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5853" w:val="left" w:leader="none"/>
          <w:tab w:pos="8568" w:val="left" w:leader="none"/>
        </w:tabs>
        <w:spacing w:line="240" w:lineRule="auto"/>
        <w:ind w:left="-935" w:right="0" w:firstLine="0"/>
        <w:rPr>
          <w:sz w:val="20"/>
        </w:rPr>
      </w:pPr>
      <w:r>
        <w:rPr>
          <w:sz w:val="20"/>
        </w:rPr>
        <w:pict>
          <v:group style="width:207.75pt;height:87.6pt;mso-position-horizontal-relative:char;mso-position-vertical-relative:line" id="docshapegroup1" coordorigin="0,0" coordsize="4155,1752">
            <v:shape style="position:absolute;left:0;top:332;width:1569;height:1104" type="#_x0000_t75" id="docshape2" stroked="false">
              <v:imagedata r:id="rId5" o:title=""/>
            </v:shape>
            <v:shape style="position:absolute;left:1454;top:0;width:2700;height:1752" type="#_x0000_t75" id="docshape3" alt="Une image contenant texte  Description générée automatiquement" stroked="false">
              <v:imagedata r:id="rId6" o:title=""/>
            </v:shape>
          </v:group>
        </w:pict>
      </w:r>
      <w:r>
        <w:rPr>
          <w:sz w:val="20"/>
        </w:rPr>
      </w:r>
      <w:r>
        <w:rPr>
          <w:spacing w:val="115"/>
          <w:sz w:val="20"/>
        </w:rPr>
        <w:t> </w:t>
      </w:r>
      <w:r>
        <w:rPr>
          <w:spacing w:val="115"/>
          <w:position w:val="27"/>
          <w:sz w:val="20"/>
        </w:rPr>
        <w:drawing>
          <wp:inline distT="0" distB="0" distL="0" distR="0">
            <wp:extent cx="1262980" cy="741806"/>
            <wp:effectExtent l="0" t="0" r="0" b="0"/>
            <wp:docPr id="1" name="image3.png" descr="Une image contenant texte  Description générée automatiquement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2980" cy="7418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15"/>
          <w:position w:val="27"/>
          <w:sz w:val="20"/>
        </w:rPr>
      </w:r>
      <w:r>
        <w:rPr>
          <w:spacing w:val="115"/>
          <w:position w:val="27"/>
          <w:sz w:val="20"/>
        </w:rPr>
        <w:tab/>
      </w:r>
      <w:r>
        <w:rPr>
          <w:spacing w:val="115"/>
          <w:position w:val="39"/>
          <w:sz w:val="20"/>
        </w:rPr>
        <w:drawing>
          <wp:inline distT="0" distB="0" distL="0" distR="0">
            <wp:extent cx="1360863" cy="590550"/>
            <wp:effectExtent l="0" t="0" r="0" b="0"/>
            <wp:docPr id="3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0863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15"/>
          <w:position w:val="39"/>
          <w:sz w:val="20"/>
        </w:rPr>
      </w:r>
      <w:r>
        <w:rPr>
          <w:spacing w:val="115"/>
          <w:position w:val="39"/>
          <w:sz w:val="20"/>
        </w:rPr>
        <w:tab/>
      </w:r>
      <w:r>
        <w:rPr>
          <w:spacing w:val="115"/>
          <w:position w:val="24"/>
          <w:sz w:val="20"/>
        </w:rPr>
        <w:drawing>
          <wp:inline distT="0" distB="0" distL="0" distR="0">
            <wp:extent cx="1040129" cy="817245"/>
            <wp:effectExtent l="0" t="0" r="0" b="0"/>
            <wp:docPr id="5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0129" cy="817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15"/>
          <w:position w:val="24"/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</w:pPr>
    </w:p>
    <w:p>
      <w:pPr>
        <w:spacing w:line="276" w:lineRule="auto" w:before="91"/>
        <w:ind w:left="3242" w:right="4338" w:firstLine="0"/>
        <w:jc w:val="center"/>
        <w:rPr>
          <w:b/>
          <w:sz w:val="22"/>
        </w:rPr>
      </w:pPr>
      <w:r>
        <w:rPr>
          <w:b/>
          <w:sz w:val="22"/>
        </w:rPr>
        <w:t>I</w:t>
      </w:r>
      <w:r>
        <w:rPr>
          <w:b/>
          <w:sz w:val="18"/>
        </w:rPr>
        <w:t>NTERNATIONAL </w:t>
      </w:r>
      <w:r>
        <w:rPr>
          <w:b/>
          <w:sz w:val="22"/>
        </w:rPr>
        <w:t>S</w:t>
      </w:r>
      <w:r>
        <w:rPr>
          <w:b/>
          <w:sz w:val="18"/>
        </w:rPr>
        <w:t>YMPOSIUM</w:t>
      </w:r>
      <w:r>
        <w:rPr>
          <w:b/>
          <w:spacing w:val="-42"/>
          <w:sz w:val="18"/>
        </w:rPr>
        <w:t> </w:t>
      </w:r>
      <w:r>
        <w:rPr>
          <w:b/>
          <w:sz w:val="22"/>
        </w:rPr>
        <w:t>“C</w:t>
      </w:r>
      <w:r>
        <w:rPr>
          <w:b/>
          <w:sz w:val="18"/>
        </w:rPr>
        <w:t>ULTURE </w:t>
      </w:r>
      <w:r>
        <w:rPr>
          <w:b/>
          <w:sz w:val="22"/>
        </w:rPr>
        <w:t>&amp; E</w:t>
      </w:r>
      <w:r>
        <w:rPr>
          <w:b/>
          <w:sz w:val="18"/>
        </w:rPr>
        <w:t>MOTIONS</w:t>
      </w:r>
      <w:r>
        <w:rPr>
          <w:b/>
          <w:sz w:val="22"/>
        </w:rPr>
        <w:t>”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M</w:t>
      </w:r>
      <w:r>
        <w:rPr>
          <w:b/>
          <w:sz w:val="18"/>
        </w:rPr>
        <w:t>AY </w:t>
      </w:r>
      <w:r>
        <w:rPr>
          <w:b/>
          <w:sz w:val="22"/>
        </w:rPr>
        <w:t>12</w:t>
      </w:r>
      <w:r>
        <w:rPr>
          <w:b/>
          <w:spacing w:val="-12"/>
          <w:sz w:val="22"/>
        </w:rPr>
        <w:t> </w:t>
      </w:r>
      <w:r>
        <w:rPr>
          <w:b/>
          <w:sz w:val="22"/>
        </w:rPr>
        <w:t>&amp;13,</w:t>
      </w:r>
      <w:r>
        <w:rPr>
          <w:b/>
          <w:spacing w:val="-9"/>
          <w:sz w:val="22"/>
        </w:rPr>
        <w:t> </w:t>
      </w:r>
      <w:r>
        <w:rPr>
          <w:b/>
          <w:sz w:val="22"/>
        </w:rPr>
        <w:t>2022</w:t>
      </w:r>
    </w:p>
    <w:p>
      <w:pPr>
        <w:spacing w:before="1"/>
        <w:ind w:left="3183" w:right="4278" w:firstLine="0"/>
        <w:jc w:val="center"/>
        <w:rPr>
          <w:b/>
          <w:sz w:val="18"/>
        </w:rPr>
      </w:pPr>
      <w:r>
        <w:rPr>
          <w:b/>
          <w:sz w:val="22"/>
        </w:rPr>
        <w:t>ENS</w:t>
      </w:r>
      <w:r>
        <w:rPr>
          <w:b/>
          <w:spacing w:val="-12"/>
          <w:sz w:val="22"/>
        </w:rPr>
        <w:t> </w:t>
      </w:r>
      <w:r>
        <w:rPr>
          <w:b/>
          <w:sz w:val="18"/>
        </w:rPr>
        <w:t>DE</w:t>
      </w:r>
      <w:r>
        <w:rPr>
          <w:b/>
          <w:spacing w:val="-2"/>
          <w:sz w:val="18"/>
        </w:rPr>
        <w:t> </w:t>
      </w:r>
      <w:r>
        <w:rPr>
          <w:b/>
          <w:sz w:val="22"/>
        </w:rPr>
        <w:t>L</w:t>
      </w:r>
      <w:r>
        <w:rPr>
          <w:b/>
          <w:sz w:val="18"/>
        </w:rPr>
        <w:t>YON</w:t>
      </w:r>
      <w:r>
        <w:rPr>
          <w:b/>
          <w:sz w:val="22"/>
        </w:rPr>
        <w:t>,</w:t>
      </w:r>
      <w:r>
        <w:rPr>
          <w:b/>
          <w:spacing w:val="-12"/>
          <w:sz w:val="22"/>
        </w:rPr>
        <w:t> </w:t>
      </w:r>
      <w:r>
        <w:rPr>
          <w:b/>
          <w:sz w:val="22"/>
        </w:rPr>
        <w:t>L</w:t>
      </w:r>
      <w:r>
        <w:rPr>
          <w:b/>
          <w:sz w:val="18"/>
        </w:rPr>
        <w:t>YON</w:t>
      </w:r>
      <w:r>
        <w:rPr>
          <w:b/>
          <w:sz w:val="22"/>
        </w:rPr>
        <w:t>,</w:t>
      </w:r>
      <w:r>
        <w:rPr>
          <w:b/>
          <w:spacing w:val="-11"/>
          <w:sz w:val="22"/>
        </w:rPr>
        <w:t> </w:t>
      </w:r>
      <w:r>
        <w:rPr>
          <w:b/>
          <w:sz w:val="22"/>
        </w:rPr>
        <w:t>F</w:t>
      </w:r>
      <w:r>
        <w:rPr>
          <w:b/>
          <w:sz w:val="18"/>
        </w:rPr>
        <w:t>RANCE</w:t>
      </w: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spacing w:line="360" w:lineRule="auto"/>
        <w:ind w:left="100" w:right="1193"/>
        <w:jc w:val="both"/>
      </w:pPr>
      <w:r>
        <w:rPr/>
        <w:t>This conference stems from a paradox. Emotions and feelings are at the heart of individuals' lives and</w:t>
      </w:r>
      <w:r>
        <w:rPr>
          <w:spacing w:val="1"/>
        </w:rPr>
        <w:t> </w:t>
      </w:r>
      <w:r>
        <w:rPr/>
        <w:t>at the core of most of their cultural and leisure activities – indeed, they are major themes in the books</w:t>
      </w:r>
      <w:r>
        <w:rPr>
          <w:spacing w:val="1"/>
        </w:rPr>
        <w:t> </w:t>
      </w:r>
      <w:r>
        <w:rPr/>
        <w:t>we read, in the movies and TV series we watch, and they lay at the core of the effects produced by the</w:t>
      </w:r>
      <w:r>
        <w:rPr>
          <w:spacing w:val="-52"/>
        </w:rPr>
        <w:t> </w:t>
      </w:r>
      <w:r>
        <w:rPr/>
        <w:t>consumption of our favorite works of fiction. However, few researchers have investigated the place of</w:t>
      </w:r>
      <w:r>
        <w:rPr>
          <w:spacing w:val="-52"/>
        </w:rPr>
        <w:t> </w:t>
      </w:r>
      <w:r>
        <w:rPr/>
        <w:t>emotion in culture and the role they play within it. In France, with the exception of a few studies</w:t>
      </w:r>
      <w:r>
        <w:rPr>
          <w:spacing w:val="1"/>
        </w:rPr>
        <w:t> </w:t>
      </w:r>
      <w:r>
        <w:rPr/>
        <w:t>(Chedaleux et al., Hennion, Pasquier, Levaretto, etc.) and of “oblique references” in numerous other</w:t>
      </w:r>
      <w:r>
        <w:rPr>
          <w:spacing w:val="1"/>
        </w:rPr>
        <w:t> </w:t>
      </w:r>
      <w:r>
        <w:rPr/>
        <w:t>sociology of culture works (Glévarec, Mauger, Poliak &amp; Pudal, Octobre et al., Péquignot, etc.), these</w:t>
      </w:r>
      <w:r>
        <w:rPr>
          <w:spacing w:val="1"/>
        </w:rPr>
        <w:t> </w:t>
      </w:r>
      <w:r>
        <w:rPr/>
        <w:t>two</w:t>
      </w:r>
      <w:r>
        <w:rPr>
          <w:spacing w:val="-7"/>
        </w:rPr>
        <w:t> </w:t>
      </w:r>
      <w:r>
        <w:rPr/>
        <w:t>objects</w:t>
      </w:r>
      <w:r>
        <w:rPr>
          <w:spacing w:val="-9"/>
        </w:rPr>
        <w:t> </w:t>
      </w:r>
      <w:r>
        <w:rPr/>
        <w:t>have</w:t>
      </w:r>
      <w:r>
        <w:rPr>
          <w:spacing w:val="-8"/>
        </w:rPr>
        <w:t> </w:t>
      </w:r>
      <w:r>
        <w:rPr/>
        <w:t>often</w:t>
      </w:r>
      <w:r>
        <w:rPr>
          <w:spacing w:val="-9"/>
        </w:rPr>
        <w:t> </w:t>
      </w:r>
      <w:r>
        <w:rPr/>
        <w:t>been</w:t>
      </w:r>
      <w:r>
        <w:rPr>
          <w:spacing w:val="-9"/>
        </w:rPr>
        <w:t> </w:t>
      </w:r>
      <w:r>
        <w:rPr/>
        <w:t>analyzed</w:t>
      </w:r>
      <w:r>
        <w:rPr>
          <w:spacing w:val="-7"/>
        </w:rPr>
        <w:t> </w:t>
      </w:r>
      <w:r>
        <w:rPr/>
        <w:t>independently</w:t>
      </w:r>
      <w:r>
        <w:rPr>
          <w:spacing w:val="-9"/>
        </w:rPr>
        <w:t> </w:t>
      </w:r>
      <w:r>
        <w:rPr/>
        <w:t>within</w:t>
      </w:r>
      <w:r>
        <w:rPr>
          <w:spacing w:val="-10"/>
        </w:rPr>
        <w:t> </w:t>
      </w:r>
      <w:r>
        <w:rPr/>
        <w:t>other</w:t>
      </w:r>
      <w:r>
        <w:rPr>
          <w:spacing w:val="-6"/>
        </w:rPr>
        <w:t> </w:t>
      </w:r>
      <w:r>
        <w:rPr/>
        <w:t>specialized</w:t>
      </w:r>
      <w:r>
        <w:rPr>
          <w:spacing w:val="-8"/>
        </w:rPr>
        <w:t> </w:t>
      </w:r>
      <w:r>
        <w:rPr/>
        <w:t>fields,</w:t>
      </w:r>
      <w:r>
        <w:rPr>
          <w:spacing w:val="-7"/>
        </w:rPr>
        <w:t> </w:t>
      </w:r>
      <w:r>
        <w:rPr/>
        <w:t>by</w:t>
      </w:r>
      <w:r>
        <w:rPr>
          <w:spacing w:val="-9"/>
        </w:rPr>
        <w:t> </w:t>
      </w:r>
      <w:r>
        <w:rPr/>
        <w:t>researchers</w:t>
      </w:r>
      <w:r>
        <w:rPr>
          <w:spacing w:val="-9"/>
        </w:rPr>
        <w:t> </w:t>
      </w:r>
      <w:r>
        <w:rPr/>
        <w:t>who</w:t>
      </w:r>
      <w:r>
        <w:rPr>
          <w:spacing w:val="-52"/>
        </w:rPr>
        <w:t> </w:t>
      </w:r>
      <w:r>
        <w:rPr/>
        <w:t>had little to no knowledge of each others' work (indeed, this object is at the crossroads of psychology,</w:t>
      </w:r>
      <w:r>
        <w:rPr>
          <w:spacing w:val="1"/>
        </w:rPr>
        <w:t> </w:t>
      </w:r>
      <w:r>
        <w:rPr/>
        <w:t>sociology, philosophy, etc.). They applied the analytical framework of feelings and emotions to</w:t>
      </w:r>
      <w:r>
        <w:rPr>
          <w:spacing w:val="1"/>
        </w:rPr>
        <w:t> </w:t>
      </w:r>
      <w:r>
        <w:rPr/>
        <w:t>“dominated”</w:t>
      </w:r>
      <w:r>
        <w:rPr>
          <w:spacing w:val="-4"/>
        </w:rPr>
        <w:t> </w:t>
      </w:r>
      <w:r>
        <w:rPr/>
        <w:t>audiences</w:t>
      </w:r>
      <w:r>
        <w:rPr>
          <w:spacing w:val="-4"/>
        </w:rPr>
        <w:t> </w:t>
      </w:r>
      <w:r>
        <w:rPr/>
        <w:t>(such</w:t>
      </w:r>
      <w:r>
        <w:rPr>
          <w:spacing w:val="-4"/>
        </w:rPr>
        <w:t> </w:t>
      </w:r>
      <w:r>
        <w:rPr/>
        <w:t>as</w:t>
      </w:r>
      <w:r>
        <w:rPr>
          <w:spacing w:val="-6"/>
        </w:rPr>
        <w:t> </w:t>
      </w:r>
      <w:r>
        <w:rPr/>
        <w:t>women</w:t>
      </w:r>
      <w:r>
        <w:rPr>
          <w:spacing w:val="-4"/>
        </w:rPr>
        <w:t> </w:t>
      </w:r>
      <w:r>
        <w:rPr/>
        <w:t>or</w:t>
      </w:r>
      <w:r>
        <w:rPr>
          <w:spacing w:val="-3"/>
        </w:rPr>
        <w:t> </w:t>
      </w:r>
      <w:r>
        <w:rPr/>
        <w:t>children).</w:t>
      </w:r>
      <w:r>
        <w:rPr>
          <w:spacing w:val="-7"/>
        </w:rPr>
        <w:t> </w:t>
      </w:r>
      <w:r>
        <w:rPr/>
        <w:t>This</w:t>
      </w:r>
      <w:r>
        <w:rPr>
          <w:spacing w:val="-7"/>
        </w:rPr>
        <w:t> </w:t>
      </w:r>
      <w:r>
        <w:rPr/>
        <w:t>trait</w:t>
      </w:r>
      <w:r>
        <w:rPr>
          <w:spacing w:val="-4"/>
        </w:rPr>
        <w:t> </w:t>
      </w:r>
      <w:r>
        <w:rPr/>
        <w:t>is</w:t>
      </w:r>
      <w:r>
        <w:rPr>
          <w:spacing w:val="-3"/>
        </w:rPr>
        <w:t> </w:t>
      </w:r>
      <w:r>
        <w:rPr/>
        <w:t>all</w:t>
      </w:r>
      <w:r>
        <w:rPr>
          <w:spacing w:val="-6"/>
        </w:rPr>
        <w:t> </w:t>
      </w:r>
      <w:r>
        <w:rPr/>
        <w:t>the</w:t>
      </w:r>
      <w:r>
        <w:rPr>
          <w:spacing w:val="-4"/>
        </w:rPr>
        <w:t> </w:t>
      </w:r>
      <w:r>
        <w:rPr/>
        <w:t>more</w:t>
      </w:r>
      <w:r>
        <w:rPr>
          <w:spacing w:val="-4"/>
        </w:rPr>
        <w:t> </w:t>
      </w:r>
      <w:r>
        <w:rPr/>
        <w:t>startling</w:t>
      </w:r>
      <w:r>
        <w:rPr>
          <w:spacing w:val="-7"/>
        </w:rPr>
        <w:t> </w:t>
      </w:r>
      <w:r>
        <w:rPr/>
        <w:t>compared</w:t>
      </w:r>
      <w:r>
        <w:rPr>
          <w:spacing w:val="-6"/>
        </w:rPr>
        <w:t> </w:t>
      </w:r>
      <w:r>
        <w:rPr/>
        <w:t>to</w:t>
      </w:r>
      <w:r>
        <w:rPr>
          <w:spacing w:val="-7"/>
        </w:rPr>
        <w:t> </w:t>
      </w:r>
      <w:r>
        <w:rPr/>
        <w:t>the</w:t>
      </w:r>
      <w:r>
        <w:rPr>
          <w:spacing w:val="-53"/>
        </w:rPr>
        <w:t> </w:t>
      </w:r>
      <w:r>
        <w:rPr/>
        <w:t>English</w:t>
      </w:r>
      <w:r>
        <w:rPr>
          <w:spacing w:val="-3"/>
        </w:rPr>
        <w:t> </w:t>
      </w:r>
      <w:r>
        <w:rPr/>
        <w:t>speaking</w:t>
      </w:r>
      <w:r>
        <w:rPr>
          <w:spacing w:val="-4"/>
        </w:rPr>
        <w:t> </w:t>
      </w:r>
      <w:r>
        <w:rPr/>
        <w:t>world,</w:t>
      </w:r>
      <w:r>
        <w:rPr>
          <w:spacing w:val="-4"/>
        </w:rPr>
        <w:t> </w:t>
      </w:r>
      <w:r>
        <w:rPr/>
        <w:t>where</w:t>
      </w:r>
      <w:r>
        <w:rPr>
          <w:spacing w:val="-3"/>
        </w:rPr>
        <w:t> </w:t>
      </w:r>
      <w:r>
        <w:rPr/>
        <w:t>many</w:t>
      </w:r>
      <w:r>
        <w:rPr>
          <w:spacing w:val="-3"/>
        </w:rPr>
        <w:t> </w:t>
      </w:r>
      <w:r>
        <w:rPr/>
        <w:t>studies</w:t>
      </w:r>
      <w:r>
        <w:rPr>
          <w:spacing w:val="-3"/>
        </w:rPr>
        <w:t> </w:t>
      </w:r>
      <w:r>
        <w:rPr/>
        <w:t>take</w:t>
      </w:r>
      <w:r>
        <w:rPr>
          <w:spacing w:val="-3"/>
        </w:rPr>
        <w:t> </w:t>
      </w:r>
      <w:r>
        <w:rPr/>
        <w:t>feelings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emotions</w:t>
      </w:r>
      <w:r>
        <w:rPr>
          <w:spacing w:val="-3"/>
        </w:rPr>
        <w:t> </w:t>
      </w:r>
      <w:r>
        <w:rPr/>
        <w:t>as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research</w:t>
      </w:r>
      <w:r>
        <w:rPr>
          <w:spacing w:val="-1"/>
        </w:rPr>
        <w:t> </w:t>
      </w:r>
      <w:r>
        <w:rPr/>
        <w:t>topic</w:t>
      </w:r>
      <w:r>
        <w:rPr>
          <w:spacing w:val="-2"/>
        </w:rPr>
        <w:t> </w:t>
      </w:r>
      <w:r>
        <w:rPr/>
        <w:t>per</w:t>
      </w:r>
      <w:r>
        <w:rPr>
          <w:spacing w:val="-2"/>
        </w:rPr>
        <w:t> </w:t>
      </w:r>
      <w:r>
        <w:rPr/>
        <w:t>se.</w:t>
      </w:r>
      <w:r>
        <w:rPr>
          <w:spacing w:val="-5"/>
        </w:rPr>
        <w:t> </w:t>
      </w:r>
      <w:r>
        <w:rPr/>
        <w:t>The</w:t>
      </w:r>
      <w:r>
        <w:rPr>
          <w:spacing w:val="-53"/>
        </w:rPr>
        <w:t> </w:t>
      </w:r>
      <w:r>
        <w:rPr/>
        <w:t>studies of fan cultures and reception produced in the field of cultural studies, which have rarely been</w:t>
      </w:r>
      <w:r>
        <w:rPr>
          <w:spacing w:val="1"/>
        </w:rPr>
        <w:t> </w:t>
      </w:r>
      <w:r>
        <w:rPr/>
        <w:t>translated into French, are a case in point. (Ang, Bobo, Brown, Corsaro, Hobson, Jenkins, McRobbie,</w:t>
      </w:r>
      <w:r>
        <w:rPr>
          <w:spacing w:val="1"/>
        </w:rPr>
        <w:t> </w:t>
      </w:r>
      <w:r>
        <w:rPr/>
        <w:t>Mitchell &amp; Reid-Walsh, Radway, Skeggs &amp; Wood, etc.). Similarly, the question of emotions and</w:t>
      </w:r>
      <w:r>
        <w:rPr>
          <w:spacing w:val="1"/>
        </w:rPr>
        <w:t> </w:t>
      </w:r>
      <w:r>
        <w:rPr>
          <w:spacing w:val="-1"/>
        </w:rPr>
        <w:t>feelings</w:t>
      </w:r>
      <w:r>
        <w:rPr>
          <w:spacing w:val="-14"/>
        </w:rPr>
        <w:t> </w:t>
      </w:r>
      <w:r>
        <w:rPr>
          <w:spacing w:val="-1"/>
        </w:rPr>
        <w:t>is</w:t>
      </w:r>
      <w:r>
        <w:rPr>
          <w:spacing w:val="-14"/>
        </w:rPr>
        <w:t> </w:t>
      </w:r>
      <w:r>
        <w:rPr>
          <w:spacing w:val="-1"/>
        </w:rPr>
        <w:t>central</w:t>
      </w:r>
      <w:r>
        <w:rPr>
          <w:spacing w:val="-14"/>
        </w:rPr>
        <w:t> </w:t>
      </w:r>
      <w:r>
        <w:rPr/>
        <w:t>in</w:t>
      </w:r>
      <w:r>
        <w:rPr>
          <w:spacing w:val="-14"/>
        </w:rPr>
        <w:t> </w:t>
      </w:r>
      <w:r>
        <w:rPr/>
        <w:t>some</w:t>
      </w:r>
      <w:r>
        <w:rPr>
          <w:spacing w:val="-14"/>
        </w:rPr>
        <w:t> </w:t>
      </w:r>
      <w:r>
        <w:rPr/>
        <w:t>works</w:t>
      </w:r>
      <w:r>
        <w:rPr>
          <w:spacing w:val="-14"/>
        </w:rPr>
        <w:t> </w:t>
      </w:r>
      <w:r>
        <w:rPr/>
        <w:t>conducted</w:t>
      </w:r>
      <w:r>
        <w:rPr>
          <w:spacing w:val="-14"/>
        </w:rPr>
        <w:t> </w:t>
      </w:r>
      <w:r>
        <w:rPr/>
        <w:t>in</w:t>
      </w:r>
      <w:r>
        <w:rPr>
          <w:spacing w:val="-14"/>
        </w:rPr>
        <w:t> </w:t>
      </w:r>
      <w:r>
        <w:rPr/>
        <w:t>Asia,</w:t>
      </w:r>
      <w:r>
        <w:rPr>
          <w:spacing w:val="-14"/>
        </w:rPr>
        <w:t> </w:t>
      </w:r>
      <w:r>
        <w:rPr/>
        <w:t>particularly</w:t>
      </w:r>
      <w:r>
        <w:rPr>
          <w:spacing w:val="-17"/>
        </w:rPr>
        <w:t> </w:t>
      </w:r>
      <w:r>
        <w:rPr/>
        <w:t>those</w:t>
      </w:r>
      <w:r>
        <w:rPr>
          <w:spacing w:val="-14"/>
        </w:rPr>
        <w:t> </w:t>
      </w:r>
      <w:r>
        <w:rPr/>
        <w:t>published</w:t>
      </w:r>
      <w:r>
        <w:rPr>
          <w:spacing w:val="-16"/>
        </w:rPr>
        <w:t> </w:t>
      </w:r>
      <w:r>
        <w:rPr/>
        <w:t>in</w:t>
      </w:r>
      <w:r>
        <w:rPr>
          <w:spacing w:val="-13"/>
        </w:rPr>
        <w:t> </w:t>
      </w:r>
      <w:r>
        <w:rPr>
          <w:i/>
        </w:rPr>
        <w:t>Culture</w:t>
      </w:r>
      <w:r>
        <w:rPr>
          <w:i/>
          <w:spacing w:val="-12"/>
        </w:rPr>
        <w:t> </w:t>
      </w:r>
      <w:r>
        <w:rPr>
          <w:i/>
        </w:rPr>
        <w:t>&amp;</w:t>
      </w:r>
      <w:r>
        <w:rPr>
          <w:i/>
          <w:spacing w:val="-21"/>
        </w:rPr>
        <w:t> </w:t>
      </w:r>
      <w:r>
        <w:rPr>
          <w:i/>
        </w:rPr>
        <w:t>Empathy</w:t>
      </w:r>
      <w:r>
        <w:rPr>
          <w:vertAlign w:val="superscript"/>
        </w:rPr>
        <w:t>1</w:t>
      </w:r>
      <w:r>
        <w:rPr>
          <w:vertAlign w:val="baseline"/>
        </w:rPr>
        <w:t>.</w:t>
      </w:r>
      <w:r>
        <w:rPr>
          <w:spacing w:val="-52"/>
          <w:vertAlign w:val="baseline"/>
        </w:rPr>
        <w:t> </w:t>
      </w:r>
      <w:r>
        <w:rPr>
          <w:vertAlign w:val="baseline"/>
        </w:rPr>
        <w:t>Emotions and feelings are also mobilized as a central stake in some analyses of global neoliberalism</w:t>
      </w:r>
      <w:r>
        <w:rPr>
          <w:spacing w:val="1"/>
          <w:vertAlign w:val="baseline"/>
        </w:rPr>
        <w:t> </w:t>
      </w:r>
      <w:r>
        <w:rPr>
          <w:vertAlign w:val="baseline"/>
        </w:rPr>
        <w:t>(Cabanas &amp; Illouz). Nonetheless, some fields of the social sciences in France (history and political</w:t>
      </w:r>
      <w:r>
        <w:rPr>
          <w:spacing w:val="1"/>
          <w:vertAlign w:val="baseline"/>
        </w:rPr>
        <w:t> </w:t>
      </w:r>
      <w:r>
        <w:rPr>
          <w:vertAlign w:val="baseline"/>
        </w:rPr>
        <w:t>science in particular) have been paying more and more attention to emotions and feelings; as for</w:t>
      </w:r>
      <w:r>
        <w:rPr>
          <w:spacing w:val="1"/>
          <w:vertAlign w:val="baseline"/>
        </w:rPr>
        <w:t> </w:t>
      </w:r>
      <w:r>
        <w:rPr>
          <w:spacing w:val="-1"/>
          <w:vertAlign w:val="baseline"/>
        </w:rPr>
        <w:t>sociology,</w:t>
      </w:r>
      <w:r>
        <w:rPr>
          <w:spacing w:val="-12"/>
          <w:vertAlign w:val="baseline"/>
        </w:rPr>
        <w:t> </w:t>
      </w:r>
      <w:r>
        <w:rPr>
          <w:spacing w:val="-1"/>
          <w:vertAlign w:val="baseline"/>
        </w:rPr>
        <w:t>however,</w:t>
      </w:r>
      <w:r>
        <w:rPr>
          <w:spacing w:val="-12"/>
          <w:vertAlign w:val="baseline"/>
        </w:rPr>
        <w:t> </w:t>
      </w:r>
      <w:r>
        <w:rPr>
          <w:vertAlign w:val="baseline"/>
        </w:rPr>
        <w:t>these</w:t>
      </w:r>
      <w:r>
        <w:rPr>
          <w:spacing w:val="-11"/>
          <w:vertAlign w:val="baseline"/>
        </w:rPr>
        <w:t> </w:t>
      </w:r>
      <w:r>
        <w:rPr>
          <w:vertAlign w:val="baseline"/>
        </w:rPr>
        <w:t>concerns</w:t>
      </w:r>
      <w:r>
        <w:rPr>
          <w:spacing w:val="-12"/>
          <w:vertAlign w:val="baseline"/>
        </w:rPr>
        <w:t> </w:t>
      </w:r>
      <w:r>
        <w:rPr>
          <w:vertAlign w:val="baseline"/>
        </w:rPr>
        <w:t>have</w:t>
      </w:r>
      <w:r>
        <w:rPr>
          <w:spacing w:val="-11"/>
          <w:vertAlign w:val="baseline"/>
        </w:rPr>
        <w:t> </w:t>
      </w:r>
      <w:r>
        <w:rPr>
          <w:vertAlign w:val="baseline"/>
        </w:rPr>
        <w:t>yet</w:t>
      </w:r>
      <w:r>
        <w:rPr>
          <w:spacing w:val="-11"/>
          <w:vertAlign w:val="baseline"/>
        </w:rPr>
        <w:t> </w:t>
      </w:r>
      <w:r>
        <w:rPr>
          <w:vertAlign w:val="baseline"/>
        </w:rPr>
        <w:t>to</w:t>
      </w:r>
      <w:r>
        <w:rPr>
          <w:spacing w:val="-11"/>
          <w:vertAlign w:val="baseline"/>
        </w:rPr>
        <w:t> </w:t>
      </w:r>
      <w:r>
        <w:rPr>
          <w:vertAlign w:val="baseline"/>
        </w:rPr>
        <w:t>spread</w:t>
      </w:r>
      <w:r>
        <w:rPr>
          <w:spacing w:val="-12"/>
          <w:vertAlign w:val="baseline"/>
        </w:rPr>
        <w:t> </w:t>
      </w:r>
      <w:r>
        <w:rPr>
          <w:vertAlign w:val="baseline"/>
        </w:rPr>
        <w:t>outside</w:t>
      </w:r>
      <w:r>
        <w:rPr>
          <w:spacing w:val="-11"/>
          <w:vertAlign w:val="baseline"/>
        </w:rPr>
        <w:t> </w:t>
      </w:r>
      <w:r>
        <w:rPr>
          <w:vertAlign w:val="baseline"/>
        </w:rPr>
        <w:t>the</w:t>
      </w:r>
      <w:r>
        <w:rPr>
          <w:spacing w:val="-12"/>
          <w:vertAlign w:val="baseline"/>
        </w:rPr>
        <w:t> </w:t>
      </w:r>
      <w:r>
        <w:rPr>
          <w:vertAlign w:val="baseline"/>
        </w:rPr>
        <w:t>boundaries</w:t>
      </w:r>
      <w:r>
        <w:rPr>
          <w:spacing w:val="-12"/>
          <w:vertAlign w:val="baseline"/>
        </w:rPr>
        <w:t> </w:t>
      </w:r>
      <w:r>
        <w:rPr>
          <w:vertAlign w:val="baseline"/>
        </w:rPr>
        <w:t>of</w:t>
      </w:r>
      <w:r>
        <w:rPr>
          <w:spacing w:val="-11"/>
          <w:vertAlign w:val="baseline"/>
        </w:rPr>
        <w:t> </w:t>
      </w:r>
      <w:r>
        <w:rPr>
          <w:vertAlign w:val="baseline"/>
        </w:rPr>
        <w:t>the</w:t>
      </w:r>
      <w:r>
        <w:rPr>
          <w:spacing w:val="-12"/>
          <w:vertAlign w:val="baseline"/>
        </w:rPr>
        <w:t> </w:t>
      </w:r>
      <w:r>
        <w:rPr>
          <w:vertAlign w:val="baseline"/>
        </w:rPr>
        <w:t>sociology</w:t>
      </w:r>
      <w:r>
        <w:rPr>
          <w:spacing w:val="-14"/>
          <w:vertAlign w:val="baseline"/>
        </w:rPr>
        <w:t> </w:t>
      </w:r>
      <w:r>
        <w:rPr>
          <w:vertAlign w:val="baseline"/>
        </w:rPr>
        <w:t>of</w:t>
      </w:r>
      <w:r>
        <w:rPr>
          <w:spacing w:val="-12"/>
          <w:vertAlign w:val="baseline"/>
        </w:rPr>
        <w:t> </w:t>
      </w:r>
      <w:r>
        <w:rPr>
          <w:vertAlign w:val="baseline"/>
        </w:rPr>
        <w:t>labour.</w:t>
      </w:r>
      <w:r>
        <w:rPr>
          <w:spacing w:val="-52"/>
          <w:vertAlign w:val="baseline"/>
        </w:rPr>
        <w:t> </w:t>
      </w:r>
      <w:r>
        <w:rPr>
          <w:vertAlign w:val="baseline"/>
        </w:rPr>
        <w:t>It</w:t>
      </w:r>
      <w:r>
        <w:rPr>
          <w:spacing w:val="-1"/>
          <w:vertAlign w:val="baseline"/>
        </w:rPr>
        <w:t> </w:t>
      </w:r>
      <w:r>
        <w:rPr>
          <w:vertAlign w:val="baseline"/>
        </w:rPr>
        <w:t>might</w:t>
      </w:r>
      <w:r>
        <w:rPr>
          <w:spacing w:val="-4"/>
          <w:vertAlign w:val="baseline"/>
        </w:rPr>
        <w:t> </w:t>
      </w:r>
      <w:r>
        <w:rPr>
          <w:vertAlign w:val="baseline"/>
        </w:rPr>
        <w:t>prove</w:t>
      </w:r>
      <w:r>
        <w:rPr>
          <w:spacing w:val="-4"/>
          <w:vertAlign w:val="baseline"/>
        </w:rPr>
        <w:t> </w:t>
      </w:r>
      <w:r>
        <w:rPr>
          <w:vertAlign w:val="baseline"/>
        </w:rPr>
        <w:t>fruitful</w:t>
      </w:r>
      <w:r>
        <w:rPr>
          <w:spacing w:val="-5"/>
          <w:vertAlign w:val="baseline"/>
        </w:rPr>
        <w:t> </w:t>
      </w:r>
      <w:r>
        <w:rPr>
          <w:vertAlign w:val="baseline"/>
        </w:rPr>
        <w:t>to</w:t>
      </w:r>
      <w:r>
        <w:rPr>
          <w:spacing w:val="-7"/>
          <w:vertAlign w:val="baseline"/>
        </w:rPr>
        <w:t> </w:t>
      </w:r>
      <w:r>
        <w:rPr>
          <w:vertAlign w:val="baseline"/>
        </w:rPr>
        <w:t>open</w:t>
      </w:r>
      <w:r>
        <w:rPr>
          <w:spacing w:val="-3"/>
          <w:vertAlign w:val="baseline"/>
        </w:rPr>
        <w:t> </w:t>
      </w:r>
      <w:r>
        <w:rPr>
          <w:vertAlign w:val="baseline"/>
        </w:rPr>
        <w:t>up</w:t>
      </w:r>
      <w:r>
        <w:rPr>
          <w:spacing w:val="-7"/>
          <w:vertAlign w:val="baseline"/>
        </w:rPr>
        <w:t> </w:t>
      </w:r>
      <w:r>
        <w:rPr>
          <w:vertAlign w:val="baseline"/>
        </w:rPr>
        <w:t>a</w:t>
      </w:r>
      <w:r>
        <w:rPr>
          <w:spacing w:val="-6"/>
          <w:vertAlign w:val="baseline"/>
        </w:rPr>
        <w:t> </w:t>
      </w:r>
      <w:r>
        <w:rPr>
          <w:vertAlign w:val="baseline"/>
        </w:rPr>
        <w:t>dialogue</w:t>
      </w:r>
      <w:r>
        <w:rPr>
          <w:spacing w:val="-7"/>
          <w:vertAlign w:val="baseline"/>
        </w:rPr>
        <w:t> </w:t>
      </w:r>
      <w:r>
        <w:rPr>
          <w:vertAlign w:val="baseline"/>
        </w:rPr>
        <w:t>between</w:t>
      </w:r>
      <w:r>
        <w:rPr>
          <w:spacing w:val="-7"/>
          <w:vertAlign w:val="baseline"/>
        </w:rPr>
        <w:t> </w:t>
      </w:r>
      <w:r>
        <w:rPr>
          <w:vertAlign w:val="baseline"/>
        </w:rPr>
        <w:t>the</w:t>
      </w:r>
      <w:r>
        <w:rPr>
          <w:spacing w:val="-3"/>
          <w:vertAlign w:val="baseline"/>
        </w:rPr>
        <w:t> </w:t>
      </w:r>
      <w:r>
        <w:rPr>
          <w:vertAlign w:val="baseline"/>
        </w:rPr>
        <w:t>French</w:t>
      </w:r>
      <w:r>
        <w:rPr>
          <w:spacing w:val="-7"/>
          <w:vertAlign w:val="baseline"/>
        </w:rPr>
        <w:t> </w:t>
      </w:r>
      <w:r>
        <w:rPr>
          <w:vertAlign w:val="baseline"/>
        </w:rPr>
        <w:t>sociology</w:t>
      </w:r>
      <w:r>
        <w:rPr>
          <w:spacing w:val="-6"/>
          <w:vertAlign w:val="baseline"/>
        </w:rPr>
        <w:t> </w:t>
      </w:r>
      <w:r>
        <w:rPr>
          <w:vertAlign w:val="baseline"/>
        </w:rPr>
        <w:t>of</w:t>
      </w:r>
      <w:r>
        <w:rPr>
          <w:spacing w:val="-4"/>
          <w:vertAlign w:val="baseline"/>
        </w:rPr>
        <w:t> </w:t>
      </w:r>
      <w:r>
        <w:rPr>
          <w:vertAlign w:val="baseline"/>
        </w:rPr>
        <w:t>culture</w:t>
      </w:r>
      <w:r>
        <w:rPr>
          <w:spacing w:val="-7"/>
          <w:vertAlign w:val="baseline"/>
        </w:rPr>
        <w:t> </w:t>
      </w:r>
      <w:r>
        <w:rPr>
          <w:vertAlign w:val="baseline"/>
        </w:rPr>
        <w:t>and</w:t>
      </w:r>
      <w:r>
        <w:rPr>
          <w:spacing w:val="-6"/>
          <w:vertAlign w:val="baseline"/>
        </w:rPr>
        <w:t> </w:t>
      </w:r>
      <w:r>
        <w:rPr>
          <w:vertAlign w:val="baseline"/>
        </w:rPr>
        <w:t>these English</w:t>
      </w:r>
      <w:r>
        <w:rPr>
          <w:spacing w:val="-52"/>
          <w:vertAlign w:val="baseline"/>
        </w:rPr>
        <w:t> </w:t>
      </w:r>
      <w:r>
        <w:rPr>
          <w:vertAlign w:val="baseline"/>
        </w:rPr>
        <w:t>speaking</w:t>
      </w:r>
      <w:r>
        <w:rPr>
          <w:spacing w:val="-14"/>
          <w:vertAlign w:val="baseline"/>
        </w:rPr>
        <w:t> </w:t>
      </w:r>
      <w:r>
        <w:rPr>
          <w:vertAlign w:val="baseline"/>
        </w:rPr>
        <w:t>researches</w:t>
      </w:r>
      <w:r>
        <w:rPr>
          <w:spacing w:val="-10"/>
          <w:vertAlign w:val="baseline"/>
        </w:rPr>
        <w:t> </w:t>
      </w:r>
      <w:r>
        <w:rPr>
          <w:vertAlign w:val="baseline"/>
        </w:rPr>
        <w:t>or</w:t>
      </w:r>
      <w:r>
        <w:rPr>
          <w:spacing w:val="-10"/>
          <w:vertAlign w:val="baseline"/>
        </w:rPr>
        <w:t> </w:t>
      </w:r>
      <w:r>
        <w:rPr>
          <w:vertAlign w:val="baseline"/>
        </w:rPr>
        <w:t>works</w:t>
      </w:r>
      <w:r>
        <w:rPr>
          <w:spacing w:val="-11"/>
          <w:vertAlign w:val="baseline"/>
        </w:rPr>
        <w:t> </w:t>
      </w:r>
      <w:r>
        <w:rPr>
          <w:vertAlign w:val="baseline"/>
        </w:rPr>
        <w:t>focusing</w:t>
      </w:r>
      <w:r>
        <w:rPr>
          <w:spacing w:val="-13"/>
          <w:vertAlign w:val="baseline"/>
        </w:rPr>
        <w:t> </w:t>
      </w:r>
      <w:r>
        <w:rPr>
          <w:vertAlign w:val="baseline"/>
        </w:rPr>
        <w:t>on</w:t>
      </w:r>
      <w:r>
        <w:rPr>
          <w:spacing w:val="-11"/>
          <w:vertAlign w:val="baseline"/>
        </w:rPr>
        <w:t> </w:t>
      </w:r>
      <w:r>
        <w:rPr>
          <w:vertAlign w:val="baseline"/>
        </w:rPr>
        <w:t>different</w:t>
      </w:r>
      <w:r>
        <w:rPr>
          <w:spacing w:val="-11"/>
          <w:vertAlign w:val="baseline"/>
        </w:rPr>
        <w:t> </w:t>
      </w:r>
      <w:r>
        <w:rPr>
          <w:vertAlign w:val="baseline"/>
        </w:rPr>
        <w:t>objects,</w:t>
      </w:r>
      <w:r>
        <w:rPr>
          <w:spacing w:val="-11"/>
          <w:vertAlign w:val="baseline"/>
        </w:rPr>
        <w:t> </w:t>
      </w:r>
      <w:r>
        <w:rPr>
          <w:vertAlign w:val="baseline"/>
        </w:rPr>
        <w:t>in</w:t>
      </w:r>
      <w:r>
        <w:rPr>
          <w:spacing w:val="-11"/>
          <w:vertAlign w:val="baseline"/>
        </w:rPr>
        <w:t> </w:t>
      </w:r>
      <w:r>
        <w:rPr>
          <w:vertAlign w:val="baseline"/>
        </w:rPr>
        <w:t>particular</w:t>
      </w:r>
      <w:r>
        <w:rPr>
          <w:spacing w:val="-11"/>
          <w:vertAlign w:val="baseline"/>
        </w:rPr>
        <w:t> </w:t>
      </w:r>
      <w:r>
        <w:rPr>
          <w:vertAlign w:val="baseline"/>
        </w:rPr>
        <w:t>when</w:t>
      </w:r>
      <w:r>
        <w:rPr>
          <w:spacing w:val="-11"/>
          <w:vertAlign w:val="baseline"/>
        </w:rPr>
        <w:t> </w:t>
      </w:r>
      <w:r>
        <w:rPr>
          <w:vertAlign w:val="baseline"/>
        </w:rPr>
        <w:t>they</w:t>
      </w:r>
      <w:r>
        <w:rPr>
          <w:spacing w:val="-13"/>
          <w:vertAlign w:val="baseline"/>
        </w:rPr>
        <w:t> </w:t>
      </w:r>
      <w:r>
        <w:rPr>
          <w:vertAlign w:val="baseline"/>
        </w:rPr>
        <w:t>tackle</w:t>
      </w:r>
      <w:r>
        <w:rPr>
          <w:spacing w:val="-12"/>
          <w:vertAlign w:val="baseline"/>
        </w:rPr>
        <w:t> </w:t>
      </w:r>
      <w:r>
        <w:rPr>
          <w:vertAlign w:val="baseline"/>
        </w:rPr>
        <w:t>shared</w:t>
      </w:r>
      <w:r>
        <w:rPr>
          <w:spacing w:val="-11"/>
          <w:vertAlign w:val="baseline"/>
        </w:rPr>
        <w:t> </w:t>
      </w:r>
      <w:r>
        <w:rPr>
          <w:vertAlign w:val="baseline"/>
        </w:rPr>
        <w:t>issues,</w:t>
      </w:r>
      <w:r>
        <w:rPr>
          <w:spacing w:val="-53"/>
          <w:vertAlign w:val="baseline"/>
        </w:rPr>
        <w:t> </w:t>
      </w:r>
      <w:r>
        <w:rPr>
          <w:vertAlign w:val="baseline"/>
        </w:rPr>
        <w:t>such</w:t>
      </w:r>
      <w:r>
        <w:rPr>
          <w:spacing w:val="4"/>
          <w:vertAlign w:val="baseline"/>
        </w:rPr>
        <w:t> </w:t>
      </w:r>
      <w:r>
        <w:rPr>
          <w:vertAlign w:val="baseline"/>
        </w:rPr>
        <w:t>as</w:t>
      </w:r>
      <w:r>
        <w:rPr>
          <w:spacing w:val="5"/>
          <w:vertAlign w:val="baseline"/>
        </w:rPr>
        <w:t> </w:t>
      </w:r>
      <w:r>
        <w:rPr>
          <w:vertAlign w:val="baseline"/>
        </w:rPr>
        <w:t>legitimacy</w:t>
      </w:r>
      <w:r>
        <w:rPr>
          <w:spacing w:val="4"/>
          <w:vertAlign w:val="baseline"/>
        </w:rPr>
        <w:t> </w:t>
      </w:r>
      <w:r>
        <w:rPr>
          <w:vertAlign w:val="baseline"/>
        </w:rPr>
        <w:t>(legitimate/illegitimate</w:t>
      </w:r>
      <w:r>
        <w:rPr>
          <w:spacing w:val="5"/>
          <w:vertAlign w:val="baseline"/>
        </w:rPr>
        <w:t> </w:t>
      </w:r>
      <w:r>
        <w:rPr>
          <w:vertAlign w:val="baseline"/>
        </w:rPr>
        <w:t>products;</w:t>
      </w:r>
      <w:r>
        <w:rPr>
          <w:spacing w:val="10"/>
          <w:vertAlign w:val="baseline"/>
        </w:rPr>
        <w:t> </w:t>
      </w:r>
      <w:r>
        <w:rPr>
          <w:vertAlign w:val="baseline"/>
        </w:rPr>
        <w:t>working</w:t>
      </w:r>
      <w:r>
        <w:rPr>
          <w:spacing w:val="4"/>
          <w:vertAlign w:val="baseline"/>
        </w:rPr>
        <w:t> </w:t>
      </w:r>
      <w:r>
        <w:rPr>
          <w:vertAlign w:val="baseline"/>
        </w:rPr>
        <w:t>class/middle</w:t>
      </w:r>
      <w:r>
        <w:rPr>
          <w:spacing w:val="7"/>
          <w:vertAlign w:val="baseline"/>
        </w:rPr>
        <w:t> </w:t>
      </w:r>
      <w:r>
        <w:rPr>
          <w:vertAlign w:val="baseline"/>
        </w:rPr>
        <w:t>class</w:t>
      </w:r>
      <w:r>
        <w:rPr>
          <w:spacing w:val="4"/>
          <w:vertAlign w:val="baseline"/>
        </w:rPr>
        <w:t> </w:t>
      </w:r>
      <w:r>
        <w:rPr>
          <w:vertAlign w:val="baseline"/>
        </w:rPr>
        <w:t>readings),</w:t>
      </w:r>
      <w:r>
        <w:rPr>
          <w:spacing w:val="7"/>
          <w:vertAlign w:val="baseline"/>
        </w:rPr>
        <w:t> </w:t>
      </w:r>
      <w:r>
        <w:rPr>
          <w:vertAlign w:val="baseline"/>
        </w:rPr>
        <w:t>acquisition</w:t>
      </w:r>
    </w:p>
    <w:p>
      <w:pPr>
        <w:pStyle w:val="BodyText"/>
        <w:rPr>
          <w:sz w:val="18"/>
        </w:rPr>
      </w:pPr>
      <w:r>
        <w:rPr/>
        <w:pict>
          <v:rect style="position:absolute;margin-left:72.024002pt;margin-top:11.598113pt;width:144.020pt;height:.60004pt;mso-position-horizontal-relative:page;mso-position-vertical-relative:paragraph;z-index:-15728128;mso-wrap-distance-left:0;mso-wrap-distance-right:0" id="docshape4" filled="true" fillcolor="#000000" stroked="false">
            <v:fill type="solid"/>
            <w10:wrap type="topAndBottom"/>
          </v:rect>
        </w:pict>
      </w:r>
    </w:p>
    <w:p>
      <w:pPr>
        <w:spacing w:before="110"/>
        <w:ind w:left="100" w:right="0" w:firstLine="0"/>
        <w:jc w:val="left"/>
        <w:rPr>
          <w:rFonts w:ascii="Arial"/>
          <w:sz w:val="20"/>
        </w:rPr>
      </w:pPr>
      <w:r>
        <w:rPr>
          <w:rFonts w:ascii="Arial"/>
          <w:sz w:val="20"/>
          <w:vertAlign w:val="superscript"/>
        </w:rPr>
        <w:t>1</w:t>
      </w:r>
      <w:r>
        <w:rPr>
          <w:rFonts w:ascii="Arial"/>
          <w:spacing w:val="-4"/>
          <w:sz w:val="20"/>
          <w:vertAlign w:val="baseline"/>
        </w:rPr>
        <w:t> </w:t>
      </w:r>
      <w:hyperlink r:id="rId10">
        <w:r>
          <w:rPr>
            <w:rFonts w:ascii="Arial"/>
            <w:color w:val="0462C1"/>
            <w:sz w:val="20"/>
            <w:u w:val="single" w:color="0462C1"/>
            <w:vertAlign w:val="baseline"/>
          </w:rPr>
          <w:t>https://culturenempathy.org/journal-information/</w:t>
        </w:r>
      </w:hyperlink>
    </w:p>
    <w:p>
      <w:pPr>
        <w:spacing w:after="0"/>
        <w:jc w:val="left"/>
        <w:rPr>
          <w:rFonts w:ascii="Arial"/>
          <w:sz w:val="20"/>
        </w:rPr>
        <w:sectPr>
          <w:type w:val="continuous"/>
          <w:pgSz w:w="11910" w:h="16840"/>
          <w:pgMar w:top="1240" w:bottom="280" w:left="1340" w:right="240"/>
        </w:sectPr>
      </w:pPr>
    </w:p>
    <w:p>
      <w:pPr>
        <w:pStyle w:val="BodyText"/>
        <w:spacing w:before="62"/>
        <w:ind w:left="100"/>
        <w:jc w:val="both"/>
      </w:pPr>
      <w:r>
        <w:rPr/>
        <w:t>of</w:t>
      </w:r>
      <w:r>
        <w:rPr>
          <w:spacing w:val="-2"/>
        </w:rPr>
        <w:t> </w:t>
      </w:r>
      <w:r>
        <w:rPr/>
        <w:t>taste,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speakable</w:t>
      </w:r>
      <w:r>
        <w:rPr>
          <w:spacing w:val="-1"/>
        </w:rPr>
        <w:t> </w:t>
      </w:r>
      <w:r>
        <w:rPr/>
        <w:t>and</w:t>
      </w:r>
      <w:r>
        <w:rPr>
          <w:spacing w:val="-4"/>
        </w:rPr>
        <w:t> </w:t>
      </w:r>
      <w:r>
        <w:rPr/>
        <w:t>the</w:t>
      </w:r>
      <w:r>
        <w:rPr>
          <w:spacing w:val="-2"/>
        </w:rPr>
        <w:t> </w:t>
      </w:r>
      <w:r>
        <w:rPr/>
        <w:t>unspeakable,</w:t>
      </w:r>
      <w:r>
        <w:rPr>
          <w:spacing w:val="-1"/>
        </w:rPr>
        <w:t> </w:t>
      </w:r>
      <w:r>
        <w:rPr/>
        <w:t>socially</w:t>
      </w:r>
      <w:r>
        <w:rPr>
          <w:spacing w:val="-4"/>
        </w:rPr>
        <w:t> </w:t>
      </w:r>
      <w:r>
        <w:rPr/>
        <w:t>situated</w:t>
      </w:r>
      <w:r>
        <w:rPr>
          <w:spacing w:val="-4"/>
        </w:rPr>
        <w:t> </w:t>
      </w:r>
      <w:r>
        <w:rPr/>
        <w:t>emotional discipline,</w:t>
      </w:r>
      <w:r>
        <w:rPr>
          <w:spacing w:val="-3"/>
        </w:rPr>
        <w:t> </w:t>
      </w:r>
      <w:r>
        <w:rPr/>
        <w:t>etc.</w:t>
      </w:r>
    </w:p>
    <w:p>
      <w:pPr>
        <w:pStyle w:val="BodyText"/>
        <w:spacing w:before="10"/>
        <w:rPr>
          <w:sz w:val="31"/>
        </w:rPr>
      </w:pPr>
    </w:p>
    <w:p>
      <w:pPr>
        <w:pStyle w:val="BodyText"/>
        <w:spacing w:line="360" w:lineRule="auto"/>
        <w:ind w:left="100" w:right="1195"/>
        <w:jc w:val="both"/>
      </w:pPr>
      <w:r>
        <w:rPr/>
        <w:t>The purpose of this conference is to </w:t>
      </w:r>
      <w:r>
        <w:rPr>
          <w:i/>
        </w:rPr>
        <w:t>theoretically and empirically </w:t>
      </w:r>
      <w:r>
        <w:rPr/>
        <w:t>investigate the reciprocal links</w:t>
      </w:r>
      <w:r>
        <w:rPr>
          <w:spacing w:val="1"/>
        </w:rPr>
        <w:t> </w:t>
      </w:r>
      <w:r>
        <w:rPr/>
        <w:t>between</w:t>
      </w:r>
      <w:r>
        <w:rPr>
          <w:spacing w:val="1"/>
        </w:rPr>
        <w:t> </w:t>
      </w:r>
      <w:r>
        <w:rPr/>
        <w:t>culture</w:t>
      </w:r>
      <w:r>
        <w:rPr>
          <w:spacing w:val="1"/>
        </w:rPr>
        <w:t> </w:t>
      </w:r>
      <w:r>
        <w:rPr/>
        <w:t>on</w:t>
      </w:r>
      <w:r>
        <w:rPr>
          <w:spacing w:val="1"/>
        </w:rPr>
        <w:t> </w:t>
      </w:r>
      <w:r>
        <w:rPr/>
        <w:t>one</w:t>
      </w:r>
      <w:r>
        <w:rPr>
          <w:spacing w:val="1"/>
        </w:rPr>
        <w:t> </w:t>
      </w:r>
      <w:r>
        <w:rPr/>
        <w:t>side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feelings</w:t>
      </w:r>
      <w:r>
        <w:rPr>
          <w:spacing w:val="1"/>
        </w:rPr>
        <w:t> </w:t>
      </w:r>
      <w:r>
        <w:rPr/>
        <w:t>or</w:t>
      </w:r>
      <w:r>
        <w:rPr>
          <w:spacing w:val="1"/>
        </w:rPr>
        <w:t> </w:t>
      </w:r>
      <w:r>
        <w:rPr/>
        <w:t>emotions</w:t>
      </w:r>
      <w:r>
        <w:rPr>
          <w:spacing w:val="1"/>
        </w:rPr>
        <w:t> </w:t>
      </w:r>
      <w:r>
        <w:rPr/>
        <w:t>on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other.</w:t>
      </w:r>
      <w:r>
        <w:rPr>
          <w:spacing w:val="1"/>
        </w:rPr>
        <w:t> </w:t>
      </w:r>
      <w:r>
        <w:rPr/>
        <w:t>More</w:t>
      </w:r>
      <w:r>
        <w:rPr>
          <w:spacing w:val="1"/>
        </w:rPr>
        <w:t> </w:t>
      </w:r>
      <w:r>
        <w:rPr/>
        <w:t>precisely,</w:t>
      </w:r>
      <w:r>
        <w:rPr>
          <w:spacing w:val="1"/>
        </w:rPr>
        <w:t> </w:t>
      </w:r>
      <w:r>
        <w:rPr/>
        <w:t>we</w:t>
      </w:r>
      <w:r>
        <w:rPr>
          <w:spacing w:val="1"/>
        </w:rPr>
        <w:t> </w:t>
      </w:r>
      <w:r>
        <w:rPr/>
        <w:t>shall</w:t>
      </w:r>
      <w:r>
        <w:rPr>
          <w:spacing w:val="1"/>
        </w:rPr>
        <w:t> </w:t>
      </w:r>
      <w:r>
        <w:rPr/>
        <w:t>simultaneously consider two ranges of questions. How do cultural practices, objects and taste affect</w:t>
      </w:r>
      <w:r>
        <w:rPr>
          <w:spacing w:val="1"/>
        </w:rPr>
        <w:t> </w:t>
      </w:r>
      <w:r>
        <w:rPr/>
        <w:t>feelings and emotions, how do they shape, rework or even frame them by propagating specific rules or</w:t>
      </w:r>
      <w:r>
        <w:rPr>
          <w:spacing w:val="-52"/>
        </w:rPr>
        <w:t> </w:t>
      </w:r>
      <w:r>
        <w:rPr/>
        <w:t>norms – depending on the social properties of individuals and the contexts in which they evolve?</w:t>
      </w:r>
      <w:r>
        <w:rPr>
          <w:spacing w:val="1"/>
        </w:rPr>
        <w:t> </w:t>
      </w:r>
      <w:r>
        <w:rPr/>
        <w:t>Conversely,</w:t>
      </w:r>
      <w:r>
        <w:rPr>
          <w:spacing w:val="-5"/>
        </w:rPr>
        <w:t> </w:t>
      </w:r>
      <w:r>
        <w:rPr/>
        <w:t>what</w:t>
      </w:r>
      <w:r>
        <w:rPr>
          <w:spacing w:val="-4"/>
        </w:rPr>
        <w:t> </w:t>
      </w:r>
      <w:r>
        <w:rPr/>
        <w:t>effect</w:t>
      </w:r>
      <w:r>
        <w:rPr>
          <w:spacing w:val="-5"/>
        </w:rPr>
        <w:t> </w:t>
      </w:r>
      <w:r>
        <w:rPr/>
        <w:t>do</w:t>
      </w:r>
      <w:r>
        <w:rPr>
          <w:spacing w:val="-7"/>
        </w:rPr>
        <w:t> </w:t>
      </w:r>
      <w:r>
        <w:rPr/>
        <w:t>emotions</w:t>
      </w:r>
      <w:r>
        <w:rPr>
          <w:spacing w:val="-4"/>
        </w:rPr>
        <w:t> </w:t>
      </w:r>
      <w:r>
        <w:rPr/>
        <w:t>have</w:t>
      </w:r>
      <w:r>
        <w:rPr>
          <w:spacing w:val="-3"/>
        </w:rPr>
        <w:t> </w:t>
      </w:r>
      <w:r>
        <w:rPr/>
        <w:t>on</w:t>
      </w:r>
      <w:r>
        <w:rPr>
          <w:spacing w:val="-7"/>
        </w:rPr>
        <w:t> </w:t>
      </w:r>
      <w:r>
        <w:rPr/>
        <w:t>the</w:t>
      </w:r>
      <w:r>
        <w:rPr>
          <w:spacing w:val="-6"/>
        </w:rPr>
        <w:t> </w:t>
      </w:r>
      <w:r>
        <w:rPr/>
        <w:t>cultural</w:t>
      </w:r>
      <w:r>
        <w:rPr>
          <w:spacing w:val="-6"/>
        </w:rPr>
        <w:t> </w:t>
      </w:r>
      <w:r>
        <w:rPr/>
        <w:t>repertoires</w:t>
      </w:r>
      <w:r>
        <w:rPr>
          <w:spacing w:val="-6"/>
        </w:rPr>
        <w:t> </w:t>
      </w:r>
      <w:r>
        <w:rPr/>
        <w:t>of</w:t>
      </w:r>
      <w:r>
        <w:rPr>
          <w:spacing w:val="-5"/>
        </w:rPr>
        <w:t> </w:t>
      </w:r>
      <w:r>
        <w:rPr/>
        <w:t>individuals,</w:t>
      </w:r>
      <w:r>
        <w:rPr>
          <w:spacing w:val="-5"/>
        </w:rPr>
        <w:t> </w:t>
      </w:r>
      <w:r>
        <w:rPr/>
        <w:t>and</w:t>
      </w:r>
      <w:r>
        <w:rPr>
          <w:spacing w:val="-4"/>
        </w:rPr>
        <w:t> </w:t>
      </w:r>
      <w:r>
        <w:rPr/>
        <w:t>particularly</w:t>
      </w:r>
      <w:r>
        <w:rPr>
          <w:spacing w:val="-6"/>
        </w:rPr>
        <w:t> </w:t>
      </w:r>
      <w:r>
        <w:rPr/>
        <w:t>on</w:t>
      </w:r>
      <w:r>
        <w:rPr>
          <w:spacing w:val="-53"/>
        </w:rPr>
        <w:t> </w:t>
      </w:r>
      <w:r>
        <w:rPr/>
        <w:t>the formation of likes and dislikes for specific works, practices, uses, registers or activities? In other</w:t>
      </w:r>
      <w:r>
        <w:rPr>
          <w:spacing w:val="1"/>
        </w:rPr>
        <w:t> </w:t>
      </w:r>
      <w:r>
        <w:rPr/>
        <w:t>words, our aim is to study both socialization to emotions (through culture) and socialization to culture</w:t>
      </w:r>
      <w:r>
        <w:rPr>
          <w:spacing w:val="1"/>
        </w:rPr>
        <w:t> </w:t>
      </w:r>
      <w:r>
        <w:rPr/>
        <w:t>(through</w:t>
      </w:r>
      <w:r>
        <w:rPr>
          <w:spacing w:val="-1"/>
        </w:rPr>
        <w:t> </w:t>
      </w:r>
      <w:r>
        <w:rPr/>
        <w:t>emotions).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00"/>
        <w:jc w:val="both"/>
        <w:rPr>
          <w:rFonts w:ascii="Arial"/>
        </w:rPr>
      </w:pPr>
      <w:r>
        <w:rPr/>
        <w:t>The</w:t>
      </w:r>
      <w:r>
        <w:rPr>
          <w:spacing w:val="-3"/>
        </w:rPr>
        <w:t> </w:t>
      </w:r>
      <w:r>
        <w:rPr/>
        <w:t>CfP</w:t>
      </w:r>
      <w:r>
        <w:rPr>
          <w:spacing w:val="-3"/>
        </w:rPr>
        <w:t> </w:t>
      </w:r>
      <w:r>
        <w:rPr/>
        <w:t>thus</w:t>
      </w:r>
      <w:r>
        <w:rPr>
          <w:spacing w:val="-3"/>
        </w:rPr>
        <w:t> </w:t>
      </w:r>
      <w:r>
        <w:rPr/>
        <w:t>articulates</w:t>
      </w:r>
      <w:r>
        <w:rPr>
          <w:spacing w:val="-1"/>
        </w:rPr>
        <w:t> </w:t>
      </w:r>
      <w:r>
        <w:rPr/>
        <w:t>four axes</w:t>
      </w:r>
      <w:r>
        <w:rPr>
          <w:spacing w:val="-1"/>
        </w:rPr>
        <w:t> </w:t>
      </w:r>
      <w:r>
        <w:rPr/>
        <w:t>for</w:t>
      </w:r>
      <w:r>
        <w:rPr>
          <w:spacing w:val="-2"/>
        </w:rPr>
        <w:t> </w:t>
      </w:r>
      <w:r>
        <w:rPr/>
        <w:t>research</w:t>
      </w:r>
      <w:r>
        <w:rPr>
          <w:spacing w:val="-1"/>
        </w:rPr>
        <w:t> </w:t>
      </w:r>
      <w:r>
        <w:rPr/>
        <w:t>and</w:t>
      </w:r>
      <w:r>
        <w:rPr>
          <w:spacing w:val="-3"/>
        </w:rPr>
        <w:t> </w:t>
      </w:r>
      <w:r>
        <w:rPr/>
        <w:t>reflection</w:t>
      </w:r>
      <w:r>
        <w:rPr>
          <w:rFonts w:ascii="Arial"/>
        </w:rPr>
        <w:t>:</w:t>
      </w:r>
    </w:p>
    <w:p>
      <w:pPr>
        <w:pStyle w:val="BodyText"/>
        <w:spacing w:before="1"/>
        <w:rPr>
          <w:rFonts w:ascii="Arial"/>
          <w:sz w:val="32"/>
        </w:rPr>
      </w:pPr>
    </w:p>
    <w:p>
      <w:pPr>
        <w:pStyle w:val="ListParagraph"/>
        <w:numPr>
          <w:ilvl w:val="0"/>
          <w:numId w:val="1"/>
        </w:numPr>
        <w:tabs>
          <w:tab w:pos="367" w:val="left" w:leader="none"/>
        </w:tabs>
        <w:spacing w:line="360" w:lineRule="auto" w:before="0" w:after="0"/>
        <w:ind w:left="100" w:right="1194" w:firstLine="0"/>
        <w:jc w:val="both"/>
        <w:rPr>
          <w:sz w:val="22"/>
        </w:rPr>
      </w:pPr>
      <w:r>
        <w:rPr>
          <w:sz w:val="22"/>
        </w:rPr>
        <w:t>The first axis is theoretical and epistemological in nature. How can the studies or analyses of</w:t>
      </w:r>
      <w:r>
        <w:rPr>
          <w:spacing w:val="1"/>
          <w:sz w:val="22"/>
        </w:rPr>
        <w:t> </w:t>
      </w:r>
      <w:r>
        <w:rPr>
          <w:sz w:val="22"/>
        </w:rPr>
        <w:t>emotions/feelings question sociology in general, and sociology of culture in particular? What can</w:t>
      </w:r>
      <w:r>
        <w:rPr>
          <w:spacing w:val="1"/>
          <w:sz w:val="22"/>
        </w:rPr>
        <w:t> </w:t>
      </w:r>
      <w:r>
        <w:rPr>
          <w:sz w:val="22"/>
        </w:rPr>
        <w:t>emotions teach us about the social world and the hierarchies/inequalities/power relationships that</w:t>
      </w:r>
      <w:r>
        <w:rPr>
          <w:spacing w:val="1"/>
          <w:sz w:val="22"/>
        </w:rPr>
        <w:t> </w:t>
      </w:r>
      <w:r>
        <w:rPr>
          <w:sz w:val="22"/>
        </w:rPr>
        <w:t>structure</w:t>
      </w:r>
      <w:r>
        <w:rPr>
          <w:spacing w:val="-6"/>
          <w:sz w:val="22"/>
        </w:rPr>
        <w:t> </w:t>
      </w:r>
      <w:r>
        <w:rPr>
          <w:sz w:val="22"/>
        </w:rPr>
        <w:t>it</w:t>
      </w:r>
      <w:r>
        <w:rPr>
          <w:spacing w:val="-3"/>
          <w:sz w:val="22"/>
        </w:rPr>
        <w:t> </w:t>
      </w:r>
      <w:r>
        <w:rPr>
          <w:sz w:val="22"/>
        </w:rPr>
        <w:t>,</w:t>
      </w:r>
      <w:r>
        <w:rPr>
          <w:spacing w:val="-6"/>
          <w:sz w:val="22"/>
        </w:rPr>
        <w:t> </w:t>
      </w:r>
      <w:r>
        <w:rPr>
          <w:sz w:val="22"/>
        </w:rPr>
        <w:t>about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6"/>
          <w:sz w:val="22"/>
        </w:rPr>
        <w:t> </w:t>
      </w:r>
      <w:r>
        <w:rPr>
          <w:sz w:val="22"/>
        </w:rPr>
        <w:t>processes</w:t>
      </w:r>
      <w:r>
        <w:rPr>
          <w:spacing w:val="-5"/>
          <w:sz w:val="22"/>
        </w:rPr>
        <w:t> </w:t>
      </w:r>
      <w:r>
        <w:rPr>
          <w:sz w:val="22"/>
        </w:rPr>
        <w:t>of</w:t>
      </w:r>
      <w:r>
        <w:rPr>
          <w:spacing w:val="-5"/>
          <w:sz w:val="22"/>
        </w:rPr>
        <w:t> </w:t>
      </w:r>
      <w:r>
        <w:rPr>
          <w:sz w:val="22"/>
        </w:rPr>
        <w:t>identification</w:t>
      </w:r>
      <w:r>
        <w:rPr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-6"/>
          <w:sz w:val="22"/>
        </w:rPr>
        <w:t> </w:t>
      </w:r>
      <w:r>
        <w:rPr>
          <w:sz w:val="22"/>
        </w:rPr>
        <w:t>integration</w:t>
      </w:r>
      <w:r>
        <w:rPr>
          <w:spacing w:val="-6"/>
          <w:sz w:val="22"/>
        </w:rPr>
        <w:t> </w:t>
      </w:r>
      <w:r>
        <w:rPr>
          <w:sz w:val="22"/>
        </w:rPr>
        <w:t>to</w:t>
      </w:r>
      <w:r>
        <w:rPr>
          <w:spacing w:val="-6"/>
          <w:sz w:val="22"/>
        </w:rPr>
        <w:t> </w:t>
      </w:r>
      <w:r>
        <w:rPr>
          <w:sz w:val="22"/>
        </w:rPr>
        <w:t>a</w:t>
      </w:r>
      <w:r>
        <w:rPr>
          <w:spacing w:val="-6"/>
          <w:sz w:val="22"/>
        </w:rPr>
        <w:t> </w:t>
      </w:r>
      <w:r>
        <w:rPr>
          <w:sz w:val="22"/>
        </w:rPr>
        <w:t>social</w:t>
      </w:r>
      <w:r>
        <w:rPr>
          <w:spacing w:val="-3"/>
          <w:sz w:val="22"/>
        </w:rPr>
        <w:t> </w:t>
      </w:r>
      <w:r>
        <w:rPr>
          <w:sz w:val="22"/>
        </w:rPr>
        <w:t>group,</w:t>
      </w:r>
      <w:r>
        <w:rPr>
          <w:spacing w:val="-6"/>
          <w:sz w:val="22"/>
        </w:rPr>
        <w:t> </w:t>
      </w:r>
      <w:r>
        <w:rPr>
          <w:sz w:val="22"/>
        </w:rPr>
        <w:t>or</w:t>
      </w:r>
      <w:r>
        <w:rPr>
          <w:spacing w:val="-3"/>
          <w:sz w:val="22"/>
        </w:rPr>
        <w:t> </w:t>
      </w:r>
      <w:r>
        <w:rPr>
          <w:sz w:val="22"/>
        </w:rPr>
        <w:t>about</w:t>
      </w:r>
      <w:r>
        <w:rPr>
          <w:spacing w:val="-7"/>
          <w:sz w:val="22"/>
        </w:rPr>
        <w:t> </w:t>
      </w:r>
      <w:r>
        <w:rPr>
          <w:sz w:val="22"/>
        </w:rPr>
        <w:t>the</w:t>
      </w:r>
      <w:r>
        <w:rPr>
          <w:spacing w:val="-6"/>
          <w:sz w:val="22"/>
        </w:rPr>
        <w:t> </w:t>
      </w:r>
      <w:r>
        <w:rPr>
          <w:sz w:val="22"/>
        </w:rPr>
        <w:t>shaping</w:t>
      </w:r>
      <w:r>
        <w:rPr>
          <w:spacing w:val="-53"/>
          <w:sz w:val="22"/>
        </w:rPr>
        <w:t> </w:t>
      </w:r>
      <w:r>
        <w:rPr>
          <w:sz w:val="22"/>
        </w:rPr>
        <w:t>of a representation of society ? There have been a few studies taking this path (Hochschild, Kemper,</w:t>
      </w:r>
      <w:r>
        <w:rPr>
          <w:spacing w:val="1"/>
          <w:sz w:val="22"/>
        </w:rPr>
        <w:t> </w:t>
      </w:r>
      <w:r>
        <w:rPr>
          <w:sz w:val="22"/>
        </w:rPr>
        <w:t>etc.),</w:t>
      </w:r>
      <w:r>
        <w:rPr>
          <w:spacing w:val="-6"/>
          <w:sz w:val="22"/>
        </w:rPr>
        <w:t> </w:t>
      </w:r>
      <w:r>
        <w:rPr>
          <w:sz w:val="22"/>
        </w:rPr>
        <w:t>in</w:t>
      </w:r>
      <w:r>
        <w:rPr>
          <w:spacing w:val="-6"/>
          <w:sz w:val="22"/>
        </w:rPr>
        <w:t> </w:t>
      </w:r>
      <w:r>
        <w:rPr>
          <w:sz w:val="22"/>
        </w:rPr>
        <w:t>the</w:t>
      </w:r>
      <w:r>
        <w:rPr>
          <w:spacing w:val="-6"/>
          <w:sz w:val="22"/>
        </w:rPr>
        <w:t> </w:t>
      </w:r>
      <w:r>
        <w:rPr>
          <w:sz w:val="22"/>
        </w:rPr>
        <w:t>English</w:t>
      </w:r>
      <w:r>
        <w:rPr>
          <w:spacing w:val="-8"/>
          <w:sz w:val="22"/>
        </w:rPr>
        <w:t> </w:t>
      </w:r>
      <w:r>
        <w:rPr>
          <w:sz w:val="22"/>
        </w:rPr>
        <w:t>speaking</w:t>
      </w:r>
      <w:r>
        <w:rPr>
          <w:spacing w:val="-9"/>
          <w:sz w:val="22"/>
        </w:rPr>
        <w:t> </w:t>
      </w:r>
      <w:r>
        <w:rPr>
          <w:sz w:val="22"/>
        </w:rPr>
        <w:t>world</w:t>
      </w:r>
      <w:r>
        <w:rPr>
          <w:spacing w:val="-6"/>
          <w:sz w:val="22"/>
        </w:rPr>
        <w:t> </w:t>
      </w:r>
      <w:r>
        <w:rPr>
          <w:sz w:val="22"/>
        </w:rPr>
        <w:t>in</w:t>
      </w:r>
      <w:r>
        <w:rPr>
          <w:spacing w:val="-6"/>
          <w:sz w:val="22"/>
        </w:rPr>
        <w:t> </w:t>
      </w:r>
      <w:r>
        <w:rPr>
          <w:sz w:val="22"/>
        </w:rPr>
        <w:t>particular,</w:t>
      </w:r>
      <w:r>
        <w:rPr>
          <w:spacing w:val="-6"/>
          <w:sz w:val="22"/>
        </w:rPr>
        <w:t> </w:t>
      </w:r>
      <w:r>
        <w:rPr>
          <w:sz w:val="22"/>
        </w:rPr>
        <w:t>but</w:t>
      </w:r>
      <w:r>
        <w:rPr>
          <w:spacing w:val="-5"/>
          <w:sz w:val="22"/>
        </w:rPr>
        <w:t> </w:t>
      </w:r>
      <w:r>
        <w:rPr>
          <w:sz w:val="22"/>
        </w:rPr>
        <w:t>in</w:t>
      </w:r>
      <w:r>
        <w:rPr>
          <w:spacing w:val="-9"/>
          <w:sz w:val="22"/>
        </w:rPr>
        <w:t> </w:t>
      </w:r>
      <w:r>
        <w:rPr>
          <w:sz w:val="22"/>
        </w:rPr>
        <w:t>France,</w:t>
      </w:r>
      <w:r>
        <w:rPr>
          <w:spacing w:val="-6"/>
          <w:sz w:val="22"/>
        </w:rPr>
        <w:t> </w:t>
      </w:r>
      <w:r>
        <w:rPr>
          <w:sz w:val="22"/>
        </w:rPr>
        <w:t>despite</w:t>
      </w:r>
      <w:r>
        <w:rPr>
          <w:spacing w:val="-6"/>
          <w:sz w:val="22"/>
        </w:rPr>
        <w:t> </w:t>
      </w:r>
      <w:r>
        <w:rPr>
          <w:sz w:val="22"/>
        </w:rPr>
        <w:t>several</w:t>
      </w:r>
      <w:r>
        <w:rPr>
          <w:spacing w:val="-5"/>
          <w:sz w:val="22"/>
        </w:rPr>
        <w:t> </w:t>
      </w:r>
      <w:r>
        <w:rPr>
          <w:sz w:val="22"/>
        </w:rPr>
        <w:t>researchers</w:t>
      </w:r>
      <w:r>
        <w:rPr>
          <w:spacing w:val="-8"/>
          <w:sz w:val="22"/>
        </w:rPr>
        <w:t> </w:t>
      </w:r>
      <w:r>
        <w:rPr>
          <w:sz w:val="22"/>
        </w:rPr>
        <w:t>pointing</w:t>
      </w:r>
      <w:r>
        <w:rPr>
          <w:spacing w:val="-9"/>
          <w:sz w:val="22"/>
        </w:rPr>
        <w:t> </w:t>
      </w:r>
      <w:r>
        <w:rPr>
          <w:sz w:val="22"/>
        </w:rPr>
        <w:t>out</w:t>
      </w:r>
      <w:r>
        <w:rPr>
          <w:spacing w:val="-52"/>
          <w:sz w:val="22"/>
        </w:rPr>
        <w:t> </w:t>
      </w:r>
      <w:r>
        <w:rPr>
          <w:sz w:val="22"/>
        </w:rPr>
        <w:t>the importance of the issue (Bernard, Brossard, Fernandez et al., Kaufmann &amp; Quéré, Memmi et al.),</w:t>
      </w:r>
      <w:r>
        <w:rPr>
          <w:spacing w:val="1"/>
          <w:sz w:val="22"/>
        </w:rPr>
        <w:t> </w:t>
      </w:r>
      <w:r>
        <w:rPr>
          <w:sz w:val="22"/>
        </w:rPr>
        <w:t>reflection is still in its early stages, especially when it comes to methodology. How can we define</w:t>
      </w:r>
      <w:r>
        <w:rPr>
          <w:spacing w:val="1"/>
          <w:sz w:val="22"/>
        </w:rPr>
        <w:t> </w:t>
      </w:r>
      <w:r>
        <w:rPr>
          <w:sz w:val="22"/>
        </w:rPr>
        <w:t>emotions and feelings (and how to distinguish between the two)? What methodologies and source</w:t>
      </w:r>
      <w:r>
        <w:rPr>
          <w:spacing w:val="1"/>
          <w:sz w:val="22"/>
        </w:rPr>
        <w:t> </w:t>
      </w:r>
      <w:r>
        <w:rPr>
          <w:sz w:val="22"/>
        </w:rPr>
        <w:t>materials can be used to study them ? What methodological vigilance should be adopted? The purpose</w:t>
      </w:r>
      <w:r>
        <w:rPr>
          <w:spacing w:val="-52"/>
          <w:sz w:val="22"/>
        </w:rPr>
        <w:t> </w:t>
      </w:r>
      <w:r>
        <w:rPr>
          <w:sz w:val="22"/>
        </w:rPr>
        <w:t>here will be to target the various difficulties arising when studying “intimate”, “subjective” objects</w:t>
      </w:r>
      <w:r>
        <w:rPr>
          <w:spacing w:val="1"/>
          <w:sz w:val="22"/>
        </w:rPr>
        <w:t> </w:t>
      </w:r>
      <w:r>
        <w:rPr>
          <w:sz w:val="22"/>
        </w:rPr>
        <w:t>whose definitions were forged outside social sciences and propose ways to reintroduce these objects</w:t>
      </w:r>
      <w:r>
        <w:rPr>
          <w:spacing w:val="1"/>
          <w:sz w:val="22"/>
        </w:rPr>
        <w:t> </w:t>
      </w:r>
      <w:r>
        <w:rPr>
          <w:sz w:val="22"/>
        </w:rPr>
        <w:t>into</w:t>
      </w:r>
      <w:r>
        <w:rPr>
          <w:spacing w:val="-11"/>
          <w:sz w:val="22"/>
        </w:rPr>
        <w:t> </w:t>
      </w:r>
      <w:r>
        <w:rPr>
          <w:sz w:val="22"/>
        </w:rPr>
        <w:t>our</w:t>
      </w:r>
      <w:r>
        <w:rPr>
          <w:spacing w:val="-10"/>
          <w:sz w:val="22"/>
        </w:rPr>
        <w:t> </w:t>
      </w:r>
      <w:r>
        <w:rPr>
          <w:sz w:val="22"/>
        </w:rPr>
        <w:t>fields</w:t>
      </w:r>
      <w:r>
        <w:rPr>
          <w:spacing w:val="-8"/>
          <w:sz w:val="22"/>
        </w:rPr>
        <w:t> </w:t>
      </w:r>
      <w:r>
        <w:rPr>
          <w:sz w:val="22"/>
        </w:rPr>
        <w:t>of</w:t>
      </w:r>
      <w:r>
        <w:rPr>
          <w:spacing w:val="-10"/>
          <w:sz w:val="22"/>
        </w:rPr>
        <w:t> </w:t>
      </w:r>
      <w:r>
        <w:rPr>
          <w:sz w:val="22"/>
        </w:rPr>
        <w:t>research.</w:t>
      </w:r>
      <w:r>
        <w:rPr>
          <w:spacing w:val="-11"/>
          <w:sz w:val="22"/>
        </w:rPr>
        <w:t> </w:t>
      </w:r>
      <w:r>
        <w:rPr>
          <w:sz w:val="22"/>
        </w:rPr>
        <w:t>How</w:t>
      </w:r>
      <w:r>
        <w:rPr>
          <w:spacing w:val="-10"/>
          <w:sz w:val="22"/>
        </w:rPr>
        <w:t> </w:t>
      </w:r>
      <w:r>
        <w:rPr>
          <w:sz w:val="22"/>
        </w:rPr>
        <w:t>to</w:t>
      </w:r>
      <w:r>
        <w:rPr>
          <w:spacing w:val="-9"/>
          <w:sz w:val="22"/>
        </w:rPr>
        <w:t> </w:t>
      </w:r>
      <w:r>
        <w:rPr>
          <w:sz w:val="22"/>
        </w:rPr>
        <w:t>account</w:t>
      </w:r>
      <w:r>
        <w:rPr>
          <w:spacing w:val="-10"/>
          <w:sz w:val="22"/>
        </w:rPr>
        <w:t> </w:t>
      </w:r>
      <w:r>
        <w:rPr>
          <w:sz w:val="22"/>
        </w:rPr>
        <w:t>for</w:t>
      </w:r>
      <w:r>
        <w:rPr>
          <w:spacing w:val="-10"/>
          <w:sz w:val="22"/>
        </w:rPr>
        <w:t> </w:t>
      </w:r>
      <w:r>
        <w:rPr>
          <w:sz w:val="22"/>
        </w:rPr>
        <w:t>the</w:t>
      </w:r>
      <w:r>
        <w:rPr>
          <w:spacing w:val="-8"/>
          <w:sz w:val="22"/>
        </w:rPr>
        <w:t> </w:t>
      </w:r>
      <w:r>
        <w:rPr>
          <w:sz w:val="22"/>
        </w:rPr>
        <w:t>way</w:t>
      </w:r>
      <w:r>
        <w:rPr>
          <w:spacing w:val="-11"/>
          <w:sz w:val="22"/>
        </w:rPr>
        <w:t> </w:t>
      </w:r>
      <w:r>
        <w:rPr>
          <w:sz w:val="22"/>
        </w:rPr>
        <w:t>emotions</w:t>
      </w:r>
      <w:r>
        <w:rPr>
          <w:spacing w:val="-10"/>
          <w:sz w:val="22"/>
        </w:rPr>
        <w:t> </w:t>
      </w:r>
      <w:r>
        <w:rPr>
          <w:sz w:val="22"/>
        </w:rPr>
        <w:t>and</w:t>
      </w:r>
      <w:r>
        <w:rPr>
          <w:spacing w:val="-11"/>
          <w:sz w:val="22"/>
        </w:rPr>
        <w:t> </w:t>
      </w:r>
      <w:r>
        <w:rPr>
          <w:sz w:val="22"/>
        </w:rPr>
        <w:t>feelings</w:t>
      </w:r>
      <w:r>
        <w:rPr>
          <w:spacing w:val="-8"/>
          <w:sz w:val="22"/>
        </w:rPr>
        <w:t> </w:t>
      </w:r>
      <w:r>
        <w:rPr>
          <w:sz w:val="22"/>
        </w:rPr>
        <w:t>are</w:t>
      </w:r>
      <w:r>
        <w:rPr>
          <w:spacing w:val="-11"/>
          <w:sz w:val="22"/>
        </w:rPr>
        <w:t> </w:t>
      </w:r>
      <w:r>
        <w:rPr>
          <w:sz w:val="22"/>
        </w:rPr>
        <w:t>formed,</w:t>
      </w:r>
      <w:r>
        <w:rPr>
          <w:spacing w:val="-8"/>
          <w:sz w:val="22"/>
        </w:rPr>
        <w:t> </w:t>
      </w:r>
      <w:r>
        <w:rPr>
          <w:sz w:val="22"/>
        </w:rPr>
        <w:t>for</w:t>
      </w:r>
      <w:r>
        <w:rPr>
          <w:spacing w:val="-10"/>
          <w:sz w:val="22"/>
        </w:rPr>
        <w:t> </w:t>
      </w:r>
      <w:r>
        <w:rPr>
          <w:sz w:val="22"/>
        </w:rPr>
        <w:t>their</w:t>
      </w:r>
      <w:r>
        <w:rPr>
          <w:spacing w:val="-8"/>
          <w:sz w:val="22"/>
        </w:rPr>
        <w:t> </w:t>
      </w:r>
      <w:r>
        <w:rPr>
          <w:sz w:val="22"/>
        </w:rPr>
        <w:t>place</w:t>
      </w:r>
      <w:r>
        <w:rPr>
          <w:spacing w:val="-53"/>
          <w:sz w:val="22"/>
        </w:rPr>
        <w:t> </w:t>
      </w:r>
      <w:r>
        <w:rPr>
          <w:sz w:val="22"/>
        </w:rPr>
        <w:t>and function in the (re)production of the social world and for the consequences they may have on the</w:t>
      </w:r>
      <w:r>
        <w:rPr>
          <w:spacing w:val="1"/>
          <w:sz w:val="22"/>
        </w:rPr>
        <w:t> </w:t>
      </w:r>
      <w:r>
        <w:rPr>
          <w:sz w:val="22"/>
        </w:rPr>
        <w:t>(unequal)</w:t>
      </w:r>
      <w:r>
        <w:rPr>
          <w:spacing w:val="-1"/>
          <w:sz w:val="22"/>
        </w:rPr>
        <w:t> </w:t>
      </w:r>
      <w:r>
        <w:rPr>
          <w:sz w:val="22"/>
        </w:rPr>
        <w:t>construction of</w:t>
      </w:r>
      <w:r>
        <w:rPr>
          <w:spacing w:val="-2"/>
          <w:sz w:val="22"/>
        </w:rPr>
        <w:t> </w:t>
      </w:r>
      <w:r>
        <w:rPr>
          <w:sz w:val="22"/>
        </w:rPr>
        <w:t>(unequal)</w:t>
      </w:r>
      <w:r>
        <w:rPr>
          <w:spacing w:val="-2"/>
          <w:sz w:val="22"/>
        </w:rPr>
        <w:t> </w:t>
      </w:r>
      <w:r>
        <w:rPr>
          <w:sz w:val="22"/>
        </w:rPr>
        <w:t>individuals?</w:t>
      </w:r>
    </w:p>
    <w:p>
      <w:pPr>
        <w:pStyle w:val="BodyText"/>
        <w:spacing w:before="8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338" w:val="left" w:leader="none"/>
        </w:tabs>
        <w:spacing w:line="360" w:lineRule="auto" w:before="1" w:after="0"/>
        <w:ind w:left="100" w:right="1193" w:firstLine="0"/>
        <w:jc w:val="both"/>
        <w:rPr>
          <w:sz w:val="22"/>
        </w:rPr>
      </w:pPr>
      <w:r>
        <w:rPr>
          <w:sz w:val="22"/>
        </w:rPr>
        <w:t>The second axis is concerned with the role played by cultural consumption, participation, mediation</w:t>
      </w:r>
      <w:r>
        <w:rPr>
          <w:spacing w:val="-52"/>
          <w:sz w:val="22"/>
        </w:rPr>
        <w:t> </w:t>
      </w:r>
      <w:r>
        <w:rPr>
          <w:sz w:val="22"/>
        </w:rPr>
        <w:t>and objects, in the gendered / socially situated formation and management of emotions and feelings</w:t>
      </w:r>
      <w:r>
        <w:rPr>
          <w:spacing w:val="1"/>
          <w:sz w:val="22"/>
        </w:rPr>
        <w:t> </w:t>
      </w:r>
      <w:r>
        <w:rPr>
          <w:sz w:val="22"/>
        </w:rPr>
        <w:t>such as shame, fear, anger, contempt (in particular when directed at dominated groups) and the</w:t>
      </w:r>
      <w:r>
        <w:rPr>
          <w:spacing w:val="1"/>
          <w:sz w:val="22"/>
        </w:rPr>
        <w:t> </w:t>
      </w:r>
      <w:r>
        <w:rPr>
          <w:sz w:val="22"/>
        </w:rPr>
        <w:t>consequences it may have on the construction of the self. In this axis, we will try to account for and</w:t>
      </w:r>
      <w:r>
        <w:rPr>
          <w:spacing w:val="1"/>
          <w:sz w:val="22"/>
        </w:rPr>
        <w:t> </w:t>
      </w:r>
      <w:r>
        <w:rPr>
          <w:sz w:val="22"/>
        </w:rPr>
        <w:t>discuss the influence of books, movies, games and recreational practices on the legitimate definitions</w:t>
      </w:r>
      <w:r>
        <w:rPr>
          <w:spacing w:val="1"/>
          <w:sz w:val="22"/>
        </w:rPr>
        <w:t> </w:t>
      </w:r>
      <w:r>
        <w:rPr>
          <w:sz w:val="22"/>
        </w:rPr>
        <w:t>of feelings and emotions, on the socially valued ways to express them, to act them out and to act </w:t>
      </w:r>
      <w:r>
        <w:rPr>
          <w:i/>
          <w:sz w:val="22"/>
        </w:rPr>
        <w:t>on</w:t>
      </w:r>
      <w:r>
        <w:rPr>
          <w:i/>
          <w:spacing w:val="1"/>
          <w:sz w:val="22"/>
        </w:rPr>
        <w:t> </w:t>
      </w:r>
      <w:r>
        <w:rPr>
          <w:sz w:val="22"/>
        </w:rPr>
        <w:t>them, in dominated and dominant groups (Vörös). To use Arlie Hochschild’s vocabulary, our aim here</w:t>
      </w:r>
      <w:r>
        <w:rPr>
          <w:spacing w:val="-53"/>
          <w:sz w:val="22"/>
        </w:rPr>
        <w:t> </w:t>
      </w:r>
      <w:r>
        <w:rPr>
          <w:spacing w:val="-1"/>
          <w:sz w:val="22"/>
        </w:rPr>
        <w:t>is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to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question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the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role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of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art</w:t>
      </w:r>
      <w:r>
        <w:rPr>
          <w:spacing w:val="-14"/>
          <w:sz w:val="22"/>
        </w:rPr>
        <w:t> </w:t>
      </w:r>
      <w:r>
        <w:rPr>
          <w:spacing w:val="-1"/>
          <w:sz w:val="22"/>
        </w:rPr>
        <w:t>works,</w:t>
      </w:r>
      <w:r>
        <w:rPr>
          <w:spacing w:val="-12"/>
          <w:sz w:val="22"/>
        </w:rPr>
        <w:t> </w:t>
      </w:r>
      <w:r>
        <w:rPr>
          <w:sz w:val="22"/>
        </w:rPr>
        <w:t>cultural</w:t>
      </w:r>
      <w:r>
        <w:rPr>
          <w:spacing w:val="-11"/>
          <w:sz w:val="22"/>
        </w:rPr>
        <w:t> </w:t>
      </w:r>
      <w:r>
        <w:rPr>
          <w:sz w:val="22"/>
        </w:rPr>
        <w:t>consumption</w:t>
      </w:r>
      <w:r>
        <w:rPr>
          <w:spacing w:val="-12"/>
          <w:sz w:val="22"/>
        </w:rPr>
        <w:t> </w:t>
      </w:r>
      <w:r>
        <w:rPr>
          <w:sz w:val="22"/>
        </w:rPr>
        <w:t>and</w:t>
      </w:r>
      <w:r>
        <w:rPr>
          <w:spacing w:val="-12"/>
          <w:sz w:val="22"/>
        </w:rPr>
        <w:t> </w:t>
      </w:r>
      <w:r>
        <w:rPr>
          <w:sz w:val="22"/>
        </w:rPr>
        <w:t>participation,</w:t>
      </w:r>
      <w:r>
        <w:rPr>
          <w:spacing w:val="-12"/>
          <w:sz w:val="22"/>
        </w:rPr>
        <w:t> </w:t>
      </w:r>
      <w:r>
        <w:rPr>
          <w:sz w:val="22"/>
        </w:rPr>
        <w:t>and</w:t>
      </w:r>
      <w:r>
        <w:rPr>
          <w:spacing w:val="-11"/>
          <w:sz w:val="22"/>
        </w:rPr>
        <w:t> </w:t>
      </w:r>
      <w:r>
        <w:rPr>
          <w:sz w:val="22"/>
        </w:rPr>
        <w:t>objects</w:t>
      </w:r>
      <w:r>
        <w:rPr>
          <w:spacing w:val="-14"/>
          <w:sz w:val="22"/>
        </w:rPr>
        <w:t> </w:t>
      </w:r>
      <w:r>
        <w:rPr>
          <w:sz w:val="22"/>
        </w:rPr>
        <w:t>in</w:t>
      </w:r>
      <w:r>
        <w:rPr>
          <w:spacing w:val="-15"/>
          <w:sz w:val="22"/>
        </w:rPr>
        <w:t> </w:t>
      </w:r>
      <w:r>
        <w:rPr>
          <w:sz w:val="22"/>
        </w:rPr>
        <w:t>the</w:t>
      </w:r>
      <w:r>
        <w:rPr>
          <w:spacing w:val="-12"/>
          <w:sz w:val="22"/>
        </w:rPr>
        <w:t> </w:t>
      </w:r>
      <w:r>
        <w:rPr>
          <w:sz w:val="22"/>
        </w:rPr>
        <w:t>“emotional</w:t>
      </w:r>
    </w:p>
    <w:p>
      <w:pPr>
        <w:spacing w:after="0" w:line="360" w:lineRule="auto"/>
        <w:jc w:val="both"/>
        <w:rPr>
          <w:sz w:val="22"/>
        </w:rPr>
        <w:sectPr>
          <w:pgSz w:w="11910" w:h="16840"/>
          <w:pgMar w:top="1360" w:bottom="280" w:left="1340" w:right="240"/>
        </w:sectPr>
      </w:pPr>
    </w:p>
    <w:p>
      <w:pPr>
        <w:pStyle w:val="BodyText"/>
        <w:spacing w:line="360" w:lineRule="auto" w:before="62"/>
        <w:ind w:left="100" w:right="1196"/>
        <w:jc w:val="both"/>
      </w:pPr>
      <w:r>
        <w:rPr/>
        <w:t>work,”</w:t>
      </w:r>
      <w:r>
        <w:rPr>
          <w:spacing w:val="-7"/>
        </w:rPr>
        <w:t> </w:t>
      </w:r>
      <w:r>
        <w:rPr/>
        <w:t>as</w:t>
      </w:r>
      <w:r>
        <w:rPr>
          <w:spacing w:val="-5"/>
        </w:rPr>
        <w:t> </w:t>
      </w:r>
      <w:r>
        <w:rPr/>
        <w:t>well</w:t>
      </w:r>
      <w:r>
        <w:rPr>
          <w:spacing w:val="-5"/>
        </w:rPr>
        <w:t> </w:t>
      </w:r>
      <w:r>
        <w:rPr/>
        <w:t>as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ways</w:t>
      </w:r>
      <w:r>
        <w:rPr>
          <w:spacing w:val="-6"/>
        </w:rPr>
        <w:t> </w:t>
      </w:r>
      <w:r>
        <w:rPr/>
        <w:t>in</w:t>
      </w:r>
      <w:r>
        <w:rPr>
          <w:spacing w:val="-6"/>
        </w:rPr>
        <w:t> </w:t>
      </w:r>
      <w:r>
        <w:rPr/>
        <w:t>which</w:t>
      </w:r>
      <w:r>
        <w:rPr>
          <w:spacing w:val="-8"/>
        </w:rPr>
        <w:t> </w:t>
      </w:r>
      <w:r>
        <w:rPr/>
        <w:t>they</w:t>
      </w:r>
      <w:r>
        <w:rPr>
          <w:spacing w:val="-8"/>
        </w:rPr>
        <w:t> </w:t>
      </w:r>
      <w:r>
        <w:rPr/>
        <w:t>contribute</w:t>
      </w:r>
      <w:r>
        <w:rPr>
          <w:spacing w:val="-6"/>
        </w:rPr>
        <w:t> </w:t>
      </w:r>
      <w:r>
        <w:rPr/>
        <w:t>to</w:t>
      </w:r>
      <w:r>
        <w:rPr>
          <w:spacing w:val="-9"/>
        </w:rPr>
        <w:t> </w:t>
      </w:r>
      <w:r>
        <w:rPr/>
        <w:t>the</w:t>
      </w:r>
      <w:r>
        <w:rPr>
          <w:spacing w:val="-7"/>
        </w:rPr>
        <w:t> </w:t>
      </w:r>
      <w:r>
        <w:rPr/>
        <w:t>construction</w:t>
      </w:r>
      <w:r>
        <w:rPr>
          <w:spacing w:val="-9"/>
        </w:rPr>
        <w:t> </w:t>
      </w:r>
      <w:r>
        <w:rPr/>
        <w:t>of</w:t>
      </w:r>
      <w:r>
        <w:rPr>
          <w:spacing w:val="-5"/>
        </w:rPr>
        <w:t> </w:t>
      </w:r>
      <w:r>
        <w:rPr/>
        <w:t>“rules</w:t>
      </w:r>
      <w:r>
        <w:rPr>
          <w:spacing w:val="-5"/>
        </w:rPr>
        <w:t> </w:t>
      </w:r>
      <w:r>
        <w:rPr/>
        <w:t>of</w:t>
      </w:r>
      <w:r>
        <w:rPr>
          <w:spacing w:val="-8"/>
        </w:rPr>
        <w:t> </w:t>
      </w:r>
      <w:r>
        <w:rPr/>
        <w:t>feeling”</w:t>
      </w:r>
      <w:r>
        <w:rPr>
          <w:spacing w:val="-6"/>
        </w:rPr>
        <w:t> </w:t>
      </w:r>
      <w:r>
        <w:rPr/>
        <w:t>and</w:t>
      </w:r>
      <w:r>
        <w:rPr>
          <w:spacing w:val="-8"/>
        </w:rPr>
        <w:t> </w:t>
      </w:r>
      <w:r>
        <w:rPr/>
        <w:t>to</w:t>
      </w:r>
      <w:r>
        <w:rPr>
          <w:spacing w:val="-9"/>
        </w:rPr>
        <w:t> </w:t>
      </w:r>
      <w:r>
        <w:rPr/>
        <w:t>their</w:t>
      </w:r>
      <w:r>
        <w:rPr>
          <w:spacing w:val="-53"/>
        </w:rPr>
        <w:t> </w:t>
      </w:r>
      <w:r>
        <w:rPr/>
        <w:t>unequal enforcement. Another focus will shed light on the effects of cultural likes and dislikes on the</w:t>
      </w:r>
      <w:r>
        <w:rPr>
          <w:spacing w:val="1"/>
        </w:rPr>
        <w:t> </w:t>
      </w:r>
      <w:r>
        <w:rPr/>
        <w:t>shaping or the reinforcement of selective affinities, sentimental and affective relationships. To what</w:t>
      </w:r>
      <w:r>
        <w:rPr>
          <w:spacing w:val="1"/>
        </w:rPr>
        <w:t> </w:t>
      </w:r>
      <w:r>
        <w:rPr/>
        <w:t>extent</w:t>
      </w:r>
      <w:r>
        <w:rPr>
          <w:spacing w:val="-4"/>
        </w:rPr>
        <w:t> </w:t>
      </w:r>
      <w:r>
        <w:rPr/>
        <w:t>are</w:t>
      </w:r>
      <w:r>
        <w:rPr>
          <w:spacing w:val="-3"/>
        </w:rPr>
        <w:t> </w:t>
      </w:r>
      <w:r>
        <w:rPr/>
        <w:t>friendships,</w:t>
      </w:r>
      <w:r>
        <w:rPr>
          <w:spacing w:val="-1"/>
        </w:rPr>
        <w:t> </w:t>
      </w:r>
      <w:r>
        <w:rPr/>
        <w:t>enmities</w:t>
      </w:r>
      <w:r>
        <w:rPr>
          <w:spacing w:val="-1"/>
        </w:rPr>
        <w:t> </w:t>
      </w:r>
      <w:r>
        <w:rPr/>
        <w:t>and</w:t>
      </w:r>
      <w:r>
        <w:rPr>
          <w:spacing w:val="-5"/>
        </w:rPr>
        <w:t> </w:t>
      </w:r>
      <w:r>
        <w:rPr/>
        <w:t>love</w:t>
      </w:r>
      <w:r>
        <w:rPr>
          <w:spacing w:val="-1"/>
        </w:rPr>
        <w:t> </w:t>
      </w:r>
      <w:r>
        <w:rPr/>
        <w:t>relationships</w:t>
      </w:r>
      <w:r>
        <w:rPr>
          <w:spacing w:val="-3"/>
        </w:rPr>
        <w:t> </w:t>
      </w:r>
      <w:r>
        <w:rPr/>
        <w:t>(successful</w:t>
      </w:r>
      <w:r>
        <w:rPr>
          <w:spacing w:val="-3"/>
        </w:rPr>
        <w:t> </w:t>
      </w:r>
      <w:r>
        <w:rPr/>
        <w:t>or</w:t>
      </w:r>
      <w:r>
        <w:rPr>
          <w:spacing w:val="-4"/>
        </w:rPr>
        <w:t> </w:t>
      </w:r>
      <w:r>
        <w:rPr/>
        <w:t>not)</w:t>
      </w:r>
      <w:r>
        <w:rPr>
          <w:spacing w:val="-3"/>
        </w:rPr>
        <w:t> </w:t>
      </w:r>
      <w:r>
        <w:rPr/>
        <w:t>linked</w:t>
      </w:r>
      <w:r>
        <w:rPr>
          <w:spacing w:val="-1"/>
        </w:rPr>
        <w:t> </w:t>
      </w:r>
      <w:r>
        <w:rPr/>
        <w:t>to</w:t>
      </w:r>
      <w:r>
        <w:rPr>
          <w:spacing w:val="-6"/>
        </w:rPr>
        <w:t> </w:t>
      </w:r>
      <w:r>
        <w:rPr/>
        <w:t>the</w:t>
      </w:r>
      <w:r>
        <w:rPr>
          <w:spacing w:val="-4"/>
        </w:rPr>
        <w:t> </w:t>
      </w:r>
      <w:r>
        <w:rPr/>
        <w:t>recreational and</w:t>
      </w:r>
      <w:r>
        <w:rPr>
          <w:spacing w:val="-52"/>
        </w:rPr>
        <w:t> </w:t>
      </w:r>
      <w:r>
        <w:rPr/>
        <w:t>cultural activities? The role of intermediaries should also be questioned (Jeanpierre &amp; Roueff) as well</w:t>
      </w:r>
      <w:r>
        <w:rPr>
          <w:spacing w:val="1"/>
        </w:rPr>
        <w:t> </w:t>
      </w:r>
      <w:r>
        <w:rPr/>
        <w:t>as the role of cultural industries at large in the making of emotions and feelings and/or in exploiting</w:t>
      </w:r>
      <w:r>
        <w:rPr>
          <w:spacing w:val="1"/>
        </w:rPr>
        <w:t> </w:t>
      </w:r>
      <w:r>
        <w:rPr/>
        <w:t>these emotions as merchandised goods (the so-called emodities). To what extent do the various actors</w:t>
      </w:r>
      <w:r>
        <w:rPr>
          <w:spacing w:val="1"/>
        </w:rPr>
        <w:t> </w:t>
      </w:r>
      <w:r>
        <w:rPr/>
        <w:t>of the cultural industries participate in the development of emotional capitalisms (Hochschild, Illouz,</w:t>
      </w:r>
      <w:r>
        <w:rPr>
          <w:spacing w:val="1"/>
        </w:rPr>
        <w:t> </w:t>
      </w:r>
      <w:r>
        <w:rPr/>
        <w:t>Pharo)</w:t>
      </w:r>
      <w:r>
        <w:rPr>
          <w:spacing w:val="-6"/>
        </w:rPr>
        <w:t> </w:t>
      </w:r>
      <w:r>
        <w:rPr/>
        <w:t>and</w:t>
      </w:r>
      <w:r>
        <w:rPr>
          <w:spacing w:val="-8"/>
        </w:rPr>
        <w:t> </w:t>
      </w:r>
      <w:r>
        <w:rPr/>
        <w:t>in</w:t>
      </w:r>
      <w:r>
        <w:rPr>
          <w:spacing w:val="-9"/>
        </w:rPr>
        <w:t> </w:t>
      </w:r>
      <w:r>
        <w:rPr/>
        <w:t>the</w:t>
      </w:r>
      <w:r>
        <w:rPr>
          <w:spacing w:val="-9"/>
        </w:rPr>
        <w:t> </w:t>
      </w:r>
      <w:r>
        <w:rPr/>
        <w:t>implementation</w:t>
      </w:r>
      <w:r>
        <w:rPr>
          <w:spacing w:val="-9"/>
        </w:rPr>
        <w:t> </w:t>
      </w:r>
      <w:r>
        <w:rPr/>
        <w:t>of</w:t>
      </w:r>
      <w:r>
        <w:rPr>
          <w:spacing w:val="-8"/>
        </w:rPr>
        <w:t> </w:t>
      </w:r>
      <w:r>
        <w:rPr/>
        <w:t>relationships</w:t>
      </w:r>
      <w:r>
        <w:rPr>
          <w:spacing w:val="-6"/>
        </w:rPr>
        <w:t> </w:t>
      </w:r>
      <w:r>
        <w:rPr/>
        <w:t>in</w:t>
      </w:r>
      <w:r>
        <w:rPr>
          <w:spacing w:val="-3"/>
        </w:rPr>
        <w:t> </w:t>
      </w:r>
      <w:r>
        <w:rPr/>
        <w:t>which</w:t>
      </w:r>
      <w:r>
        <w:rPr>
          <w:spacing w:val="-9"/>
        </w:rPr>
        <w:t> </w:t>
      </w:r>
      <w:r>
        <w:rPr/>
        <w:t>emotions,</w:t>
      </w:r>
      <w:r>
        <w:rPr>
          <w:spacing w:val="-8"/>
        </w:rPr>
        <w:t> </w:t>
      </w:r>
      <w:r>
        <w:rPr/>
        <w:t>feelings</w:t>
      </w:r>
      <w:r>
        <w:rPr>
          <w:spacing w:val="-5"/>
        </w:rPr>
        <w:t> </w:t>
      </w:r>
      <w:r>
        <w:rPr/>
        <w:t>and</w:t>
      </w:r>
      <w:r>
        <w:rPr>
          <w:spacing w:val="-7"/>
        </w:rPr>
        <w:t> </w:t>
      </w:r>
      <w:r>
        <w:rPr/>
        <w:t>affects</w:t>
      </w:r>
      <w:r>
        <w:rPr>
          <w:spacing w:val="-8"/>
        </w:rPr>
        <w:t> </w:t>
      </w:r>
      <w:r>
        <w:rPr/>
        <w:t>are</w:t>
      </w:r>
      <w:r>
        <w:rPr>
          <w:spacing w:val="-6"/>
        </w:rPr>
        <w:t> </w:t>
      </w:r>
      <w:r>
        <w:rPr/>
        <w:t>entangled</w:t>
      </w:r>
      <w:r>
        <w:rPr>
          <w:spacing w:val="-53"/>
        </w:rPr>
        <w:t> </w:t>
      </w:r>
      <w:r>
        <w:rPr/>
        <w:t>within</w:t>
      </w:r>
      <w:r>
        <w:rPr>
          <w:spacing w:val="-1"/>
        </w:rPr>
        <w:t> </w:t>
      </w:r>
      <w:r>
        <w:rPr/>
        <w:t>mercantile</w:t>
      </w:r>
      <w:r>
        <w:rPr>
          <w:spacing w:val="-2"/>
        </w:rPr>
        <w:t> </w:t>
      </w:r>
      <w:r>
        <w:rPr/>
        <w:t>logics?</w:t>
      </w:r>
    </w:p>
    <w:p>
      <w:pPr>
        <w:pStyle w:val="BodyText"/>
        <w:spacing w:before="11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333" w:val="left" w:leader="none"/>
        </w:tabs>
        <w:spacing w:line="360" w:lineRule="auto" w:before="0" w:after="0"/>
        <w:ind w:left="100" w:right="1195" w:firstLine="0"/>
        <w:jc w:val="both"/>
        <w:rPr>
          <w:sz w:val="22"/>
        </w:rPr>
      </w:pPr>
      <w:r>
        <w:rPr>
          <w:sz w:val="22"/>
        </w:rPr>
        <w:t>The third axis will take a reverse perspective on the link between culture and emotions or feelings,</w:t>
      </w:r>
      <w:r>
        <w:rPr>
          <w:spacing w:val="1"/>
          <w:sz w:val="22"/>
        </w:rPr>
        <w:t> </w:t>
      </w:r>
      <w:r>
        <w:rPr>
          <w:sz w:val="22"/>
        </w:rPr>
        <w:t>and investigate the effect of emotions and feelings on cultural practices and (dis)likes. This topic can</w:t>
      </w:r>
      <w:r>
        <w:rPr>
          <w:spacing w:val="1"/>
          <w:sz w:val="22"/>
        </w:rPr>
        <w:t> </w:t>
      </w:r>
      <w:r>
        <w:rPr>
          <w:spacing w:val="-1"/>
          <w:sz w:val="22"/>
        </w:rPr>
        <w:t>be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addressed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directly:</w:t>
      </w:r>
      <w:r>
        <w:rPr>
          <w:spacing w:val="-11"/>
          <w:sz w:val="22"/>
        </w:rPr>
        <w:t> </w:t>
      </w:r>
      <w:r>
        <w:rPr>
          <w:spacing w:val="-1"/>
          <w:sz w:val="22"/>
        </w:rPr>
        <w:t>what</w:t>
      </w:r>
      <w:r>
        <w:rPr>
          <w:spacing w:val="-14"/>
          <w:sz w:val="22"/>
        </w:rPr>
        <w:t> </w:t>
      </w:r>
      <w:r>
        <w:rPr>
          <w:sz w:val="22"/>
        </w:rPr>
        <w:t>role</w:t>
      </w:r>
      <w:r>
        <w:rPr>
          <w:spacing w:val="-14"/>
          <w:sz w:val="22"/>
        </w:rPr>
        <w:t> </w:t>
      </w:r>
      <w:r>
        <w:rPr>
          <w:sz w:val="22"/>
        </w:rPr>
        <w:t>do</w:t>
      </w:r>
      <w:r>
        <w:rPr>
          <w:spacing w:val="-12"/>
          <w:sz w:val="22"/>
        </w:rPr>
        <w:t> </w:t>
      </w:r>
      <w:r>
        <w:rPr>
          <w:sz w:val="22"/>
        </w:rPr>
        <w:t>emotions</w:t>
      </w:r>
      <w:r>
        <w:rPr>
          <w:spacing w:val="-12"/>
          <w:sz w:val="22"/>
        </w:rPr>
        <w:t> </w:t>
      </w:r>
      <w:r>
        <w:rPr>
          <w:sz w:val="22"/>
        </w:rPr>
        <w:t>and</w:t>
      </w:r>
      <w:r>
        <w:rPr>
          <w:spacing w:val="-12"/>
          <w:sz w:val="22"/>
        </w:rPr>
        <w:t> </w:t>
      </w:r>
      <w:r>
        <w:rPr>
          <w:sz w:val="22"/>
        </w:rPr>
        <w:t>feelings</w:t>
      </w:r>
      <w:r>
        <w:rPr>
          <w:spacing w:val="-12"/>
          <w:sz w:val="22"/>
        </w:rPr>
        <w:t> </w:t>
      </w:r>
      <w:r>
        <w:rPr>
          <w:sz w:val="22"/>
        </w:rPr>
        <w:t>play</w:t>
      </w:r>
      <w:r>
        <w:rPr>
          <w:spacing w:val="-14"/>
          <w:sz w:val="22"/>
        </w:rPr>
        <w:t> </w:t>
      </w:r>
      <w:r>
        <w:rPr>
          <w:sz w:val="22"/>
        </w:rPr>
        <w:t>in</w:t>
      </w:r>
      <w:r>
        <w:rPr>
          <w:spacing w:val="-12"/>
          <w:sz w:val="22"/>
        </w:rPr>
        <w:t> </w:t>
      </w:r>
      <w:r>
        <w:rPr>
          <w:sz w:val="22"/>
        </w:rPr>
        <w:t>the</w:t>
      </w:r>
      <w:r>
        <w:rPr>
          <w:spacing w:val="-12"/>
          <w:sz w:val="22"/>
        </w:rPr>
        <w:t> </w:t>
      </w:r>
      <w:r>
        <w:rPr>
          <w:sz w:val="22"/>
        </w:rPr>
        <w:t>shaping</w:t>
      </w:r>
      <w:r>
        <w:rPr>
          <w:spacing w:val="-15"/>
          <w:sz w:val="22"/>
        </w:rPr>
        <w:t> </w:t>
      </w:r>
      <w:r>
        <w:rPr>
          <w:sz w:val="22"/>
        </w:rPr>
        <w:t>of</w:t>
      </w:r>
      <w:r>
        <w:rPr>
          <w:spacing w:val="-14"/>
          <w:sz w:val="22"/>
        </w:rPr>
        <w:t> </w:t>
      </w:r>
      <w:r>
        <w:rPr>
          <w:sz w:val="22"/>
        </w:rPr>
        <w:t>our</w:t>
      </w:r>
      <w:r>
        <w:rPr>
          <w:spacing w:val="-14"/>
          <w:sz w:val="22"/>
        </w:rPr>
        <w:t> </w:t>
      </w:r>
      <w:r>
        <w:rPr>
          <w:sz w:val="22"/>
        </w:rPr>
        <w:t>cultural</w:t>
      </w:r>
      <w:r>
        <w:rPr>
          <w:spacing w:val="-11"/>
          <w:sz w:val="22"/>
        </w:rPr>
        <w:t> </w:t>
      </w:r>
      <w:r>
        <w:rPr>
          <w:sz w:val="22"/>
        </w:rPr>
        <w:t>preferences,</w:t>
      </w:r>
      <w:r>
        <w:rPr>
          <w:spacing w:val="-53"/>
          <w:sz w:val="22"/>
        </w:rPr>
        <w:t> </w:t>
      </w:r>
      <w:r>
        <w:rPr>
          <w:sz w:val="22"/>
        </w:rPr>
        <w:t>and how do they contribute to making cultural choices a matter of identity? A more indirect approach</w:t>
      </w:r>
      <w:r>
        <w:rPr>
          <w:spacing w:val="1"/>
          <w:sz w:val="22"/>
        </w:rPr>
        <w:t> </w:t>
      </w:r>
      <w:r>
        <w:rPr>
          <w:sz w:val="22"/>
        </w:rPr>
        <w:t>can also be adopted: how do our friendships, love relationships, attractions and repulsions open us up</w:t>
      </w:r>
      <w:r>
        <w:rPr>
          <w:spacing w:val="1"/>
          <w:sz w:val="22"/>
        </w:rPr>
        <w:t> </w:t>
      </w:r>
      <w:r>
        <w:rPr>
          <w:sz w:val="22"/>
        </w:rPr>
        <w:t>to new cultural passions or to new dislikes? Is there an emotional dimension in the impact of those</w:t>
      </w:r>
      <w:r>
        <w:rPr>
          <w:spacing w:val="1"/>
          <w:sz w:val="22"/>
        </w:rPr>
        <w:t> </w:t>
      </w:r>
      <w:r>
        <w:rPr>
          <w:sz w:val="22"/>
        </w:rPr>
        <w:t>sociology calls “significant others” ? And under what social conditions does that impact play out? For</w:t>
      </w:r>
      <w:r>
        <w:rPr>
          <w:spacing w:val="1"/>
          <w:sz w:val="22"/>
        </w:rPr>
        <w:t> </w:t>
      </w:r>
      <w:r>
        <w:rPr>
          <w:sz w:val="22"/>
        </w:rPr>
        <w:t>instance,</w:t>
      </w:r>
      <w:r>
        <w:rPr>
          <w:spacing w:val="1"/>
          <w:sz w:val="22"/>
        </w:rPr>
        <w:t> </w:t>
      </w:r>
      <w:r>
        <w:rPr>
          <w:sz w:val="22"/>
        </w:rPr>
        <w:t>papers</w:t>
      </w:r>
      <w:r>
        <w:rPr>
          <w:spacing w:val="1"/>
          <w:sz w:val="22"/>
        </w:rPr>
        <w:t> </w:t>
      </w:r>
      <w:r>
        <w:rPr>
          <w:sz w:val="22"/>
        </w:rPr>
        <w:t>may</w:t>
      </w:r>
      <w:r>
        <w:rPr>
          <w:spacing w:val="1"/>
          <w:sz w:val="22"/>
        </w:rPr>
        <w:t> </w:t>
      </w:r>
      <w:r>
        <w:rPr>
          <w:sz w:val="22"/>
        </w:rPr>
        <w:t>investigate</w:t>
      </w:r>
      <w:r>
        <w:rPr>
          <w:spacing w:val="1"/>
          <w:sz w:val="22"/>
        </w:rPr>
        <w:t> </w:t>
      </w:r>
      <w:r>
        <w:rPr>
          <w:sz w:val="22"/>
        </w:rPr>
        <w:t>whether</w:t>
      </w:r>
      <w:r>
        <w:rPr>
          <w:spacing w:val="1"/>
          <w:sz w:val="22"/>
        </w:rPr>
        <w:t> </w:t>
      </w:r>
      <w:r>
        <w:rPr>
          <w:sz w:val="22"/>
        </w:rPr>
        <w:t>or</w:t>
      </w:r>
      <w:r>
        <w:rPr>
          <w:spacing w:val="1"/>
          <w:sz w:val="22"/>
        </w:rPr>
        <w:t> </w:t>
      </w:r>
      <w:r>
        <w:rPr>
          <w:sz w:val="22"/>
        </w:rPr>
        <w:t>not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socializing</w:t>
      </w:r>
      <w:r>
        <w:rPr>
          <w:spacing w:val="1"/>
          <w:sz w:val="22"/>
        </w:rPr>
        <w:t> </w:t>
      </w:r>
      <w:r>
        <w:rPr>
          <w:sz w:val="22"/>
        </w:rPr>
        <w:t>effects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shared</w:t>
      </w:r>
      <w:r>
        <w:rPr>
          <w:spacing w:val="1"/>
          <w:sz w:val="22"/>
        </w:rPr>
        <w:t> </w:t>
      </w:r>
      <w:r>
        <w:rPr>
          <w:sz w:val="22"/>
        </w:rPr>
        <w:t>practices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1"/>
          <w:sz w:val="22"/>
        </w:rPr>
        <w:t> </w:t>
      </w:r>
      <w:r>
        <w:rPr>
          <w:sz w:val="22"/>
        </w:rPr>
        <w:t>discussions shaping (dis)tastes are linked to the emotional investment of partakers. Could the affection</w:t>
      </w:r>
      <w:r>
        <w:rPr>
          <w:spacing w:val="-52"/>
          <w:sz w:val="22"/>
        </w:rPr>
        <w:t> </w:t>
      </w:r>
      <w:r>
        <w:rPr>
          <w:sz w:val="22"/>
        </w:rPr>
        <w:t>individuals</w:t>
      </w:r>
      <w:r>
        <w:rPr>
          <w:spacing w:val="1"/>
          <w:sz w:val="22"/>
        </w:rPr>
        <w:t> </w:t>
      </w:r>
      <w:r>
        <w:rPr>
          <w:sz w:val="22"/>
        </w:rPr>
        <w:t>harbor</w:t>
      </w:r>
      <w:r>
        <w:rPr>
          <w:spacing w:val="1"/>
          <w:sz w:val="22"/>
        </w:rPr>
        <w:t> </w:t>
      </w:r>
      <w:r>
        <w:rPr>
          <w:sz w:val="22"/>
        </w:rPr>
        <w:t>for</w:t>
      </w:r>
      <w:r>
        <w:rPr>
          <w:spacing w:val="1"/>
          <w:sz w:val="22"/>
        </w:rPr>
        <w:t> </w:t>
      </w:r>
      <w:r>
        <w:rPr>
          <w:sz w:val="22"/>
        </w:rPr>
        <w:t>his “significant</w:t>
      </w:r>
      <w:r>
        <w:rPr>
          <w:spacing w:val="1"/>
          <w:sz w:val="22"/>
        </w:rPr>
        <w:t> </w:t>
      </w:r>
      <w:r>
        <w:rPr>
          <w:sz w:val="22"/>
        </w:rPr>
        <w:t>others'' be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reason why socialization</w:t>
      </w:r>
      <w:r>
        <w:rPr>
          <w:spacing w:val="1"/>
          <w:sz w:val="22"/>
        </w:rPr>
        <w:t> </w:t>
      </w:r>
      <w:r>
        <w:rPr>
          <w:sz w:val="22"/>
        </w:rPr>
        <w:t>is “effective”,</w:t>
      </w:r>
      <w:r>
        <w:rPr>
          <w:spacing w:val="1"/>
          <w:sz w:val="22"/>
        </w:rPr>
        <w:t> </w:t>
      </w:r>
      <w:r>
        <w:rPr>
          <w:sz w:val="22"/>
        </w:rPr>
        <w:t>as</w:t>
      </w:r>
      <w:r>
        <w:rPr>
          <w:spacing w:val="1"/>
          <w:sz w:val="22"/>
        </w:rPr>
        <w:t> </w:t>
      </w:r>
      <w:r>
        <w:rPr>
          <w:sz w:val="22"/>
        </w:rPr>
        <w:t>suggested by Berger and Luckmann when they stated that primary socialization is the strongest, in</w:t>
      </w:r>
      <w:r>
        <w:rPr>
          <w:spacing w:val="1"/>
          <w:sz w:val="22"/>
        </w:rPr>
        <w:t> </w:t>
      </w:r>
      <w:r>
        <w:rPr>
          <w:sz w:val="22"/>
        </w:rPr>
        <w:t>particular</w:t>
      </w:r>
      <w:r>
        <w:rPr>
          <w:spacing w:val="-1"/>
          <w:sz w:val="22"/>
        </w:rPr>
        <w:t> </w:t>
      </w:r>
      <w:r>
        <w:rPr>
          <w:sz w:val="22"/>
        </w:rPr>
        <w:t>because it</w:t>
      </w:r>
      <w:r>
        <w:rPr>
          <w:spacing w:val="-2"/>
          <w:sz w:val="22"/>
        </w:rPr>
        <w:t> </w:t>
      </w:r>
      <w:r>
        <w:rPr>
          <w:sz w:val="22"/>
        </w:rPr>
        <w:t>is carried out</w:t>
      </w:r>
      <w:r>
        <w:rPr>
          <w:spacing w:val="-3"/>
          <w:sz w:val="22"/>
        </w:rPr>
        <w:t> </w:t>
      </w:r>
      <w:r>
        <w:rPr>
          <w:sz w:val="22"/>
        </w:rPr>
        <w:t>by</w:t>
      </w:r>
      <w:r>
        <w:rPr>
          <w:spacing w:val="-3"/>
          <w:sz w:val="22"/>
        </w:rPr>
        <w:t> </w:t>
      </w:r>
      <w:r>
        <w:rPr>
          <w:sz w:val="22"/>
        </w:rPr>
        <w:t>children's closest</w:t>
      </w:r>
      <w:r>
        <w:rPr>
          <w:spacing w:val="-2"/>
          <w:sz w:val="22"/>
        </w:rPr>
        <w:t> </w:t>
      </w:r>
      <w:r>
        <w:rPr>
          <w:sz w:val="22"/>
        </w:rPr>
        <w:t>caretakers?</w:t>
      </w: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377" w:val="left" w:leader="none"/>
        </w:tabs>
        <w:spacing w:line="360" w:lineRule="auto" w:before="1" w:after="0"/>
        <w:ind w:left="100" w:right="1196" w:firstLine="0"/>
        <w:jc w:val="both"/>
        <w:rPr>
          <w:sz w:val="22"/>
        </w:rPr>
      </w:pPr>
      <w:r>
        <w:rPr>
          <w:sz w:val="22"/>
        </w:rPr>
        <w:t>Finally, the fourth axis will focus on the ways cultural emotions and feelings affect individual</w:t>
      </w:r>
      <w:r>
        <w:rPr>
          <w:spacing w:val="1"/>
          <w:sz w:val="22"/>
        </w:rPr>
        <w:t> </w:t>
      </w:r>
      <w:r>
        <w:rPr>
          <w:sz w:val="22"/>
        </w:rPr>
        <w:t>trajectories. How can the concept of capital be articulated to that of cultural feelings and emotions</w:t>
      </w:r>
      <w:r>
        <w:rPr>
          <w:spacing w:val="1"/>
          <w:sz w:val="22"/>
        </w:rPr>
        <w:t> </w:t>
      </w:r>
      <w:r>
        <w:rPr>
          <w:sz w:val="22"/>
        </w:rPr>
        <w:t>(Prieur &amp; Savage, Reay, etc.)? To what extent can emotions and feelings be regarded as resources, or</w:t>
      </w:r>
      <w:r>
        <w:rPr>
          <w:spacing w:val="1"/>
          <w:sz w:val="22"/>
        </w:rPr>
        <w:t> </w:t>
      </w:r>
      <w:r>
        <w:rPr>
          <w:sz w:val="22"/>
        </w:rPr>
        <w:t>even capitals in their own right? If they are indeed resources, how can they be converted into capitals,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-6"/>
          <w:sz w:val="22"/>
        </w:rPr>
        <w:t> </w:t>
      </w:r>
      <w:r>
        <w:rPr>
          <w:sz w:val="22"/>
        </w:rPr>
        <w:t>how</w:t>
      </w:r>
      <w:r>
        <w:rPr>
          <w:spacing w:val="-7"/>
          <w:sz w:val="22"/>
        </w:rPr>
        <w:t> </w:t>
      </w:r>
      <w:r>
        <w:rPr>
          <w:sz w:val="22"/>
        </w:rPr>
        <w:t>can</w:t>
      </w:r>
      <w:r>
        <w:rPr>
          <w:spacing w:val="-5"/>
          <w:sz w:val="22"/>
        </w:rPr>
        <w:t> </w:t>
      </w:r>
      <w:r>
        <w:rPr>
          <w:sz w:val="22"/>
        </w:rPr>
        <w:t>this</w:t>
      </w:r>
      <w:r>
        <w:rPr>
          <w:spacing w:val="-8"/>
          <w:sz w:val="22"/>
        </w:rPr>
        <w:t> </w:t>
      </w:r>
      <w:r>
        <w:rPr>
          <w:sz w:val="22"/>
        </w:rPr>
        <w:t>“emotional</w:t>
      </w:r>
      <w:r>
        <w:rPr>
          <w:spacing w:val="-5"/>
          <w:sz w:val="22"/>
        </w:rPr>
        <w:t> </w:t>
      </w:r>
      <w:r>
        <w:rPr>
          <w:sz w:val="22"/>
        </w:rPr>
        <w:t>capital”</w:t>
      </w:r>
      <w:r>
        <w:rPr>
          <w:spacing w:val="-5"/>
          <w:sz w:val="22"/>
        </w:rPr>
        <w:t> </w:t>
      </w:r>
      <w:r>
        <w:rPr>
          <w:sz w:val="22"/>
        </w:rPr>
        <w:t>be</w:t>
      </w:r>
      <w:r>
        <w:rPr>
          <w:spacing w:val="-6"/>
          <w:sz w:val="22"/>
        </w:rPr>
        <w:t> </w:t>
      </w:r>
      <w:r>
        <w:rPr>
          <w:sz w:val="22"/>
        </w:rPr>
        <w:t>converted</w:t>
      </w:r>
      <w:r>
        <w:rPr>
          <w:spacing w:val="-6"/>
          <w:sz w:val="22"/>
        </w:rPr>
        <w:t> </w:t>
      </w:r>
      <w:r>
        <w:rPr>
          <w:sz w:val="22"/>
        </w:rPr>
        <w:t>and</w:t>
      </w:r>
      <w:r>
        <w:rPr>
          <w:spacing w:val="-7"/>
          <w:sz w:val="22"/>
        </w:rPr>
        <w:t> </w:t>
      </w:r>
      <w:r>
        <w:rPr>
          <w:sz w:val="22"/>
        </w:rPr>
        <w:t>used</w:t>
      </w:r>
      <w:r>
        <w:rPr>
          <w:spacing w:val="-6"/>
          <w:sz w:val="22"/>
        </w:rPr>
        <w:t> </w:t>
      </w:r>
      <w:r>
        <w:rPr>
          <w:sz w:val="22"/>
        </w:rPr>
        <w:t>on</w:t>
      </w:r>
      <w:r>
        <w:rPr>
          <w:spacing w:val="-5"/>
          <w:sz w:val="22"/>
        </w:rPr>
        <w:t> </w:t>
      </w:r>
      <w:r>
        <w:rPr>
          <w:sz w:val="22"/>
        </w:rPr>
        <w:t>other</w:t>
      </w:r>
      <w:r>
        <w:rPr>
          <w:spacing w:val="-5"/>
          <w:sz w:val="22"/>
        </w:rPr>
        <w:t> </w:t>
      </w:r>
      <w:r>
        <w:rPr>
          <w:sz w:val="22"/>
        </w:rPr>
        <w:t>markets?</w:t>
      </w:r>
      <w:r>
        <w:rPr>
          <w:spacing w:val="-6"/>
          <w:sz w:val="22"/>
        </w:rPr>
        <w:t> </w:t>
      </w:r>
      <w:r>
        <w:rPr>
          <w:sz w:val="22"/>
        </w:rPr>
        <w:t>What</w:t>
      </w:r>
      <w:r>
        <w:rPr>
          <w:spacing w:val="-4"/>
          <w:sz w:val="22"/>
        </w:rPr>
        <w:t> </w:t>
      </w:r>
      <w:r>
        <w:rPr>
          <w:sz w:val="22"/>
        </w:rPr>
        <w:t>are</w:t>
      </w:r>
      <w:r>
        <w:rPr>
          <w:spacing w:val="-6"/>
          <w:sz w:val="22"/>
        </w:rPr>
        <w:t> </w:t>
      </w:r>
      <w:r>
        <w:rPr>
          <w:sz w:val="22"/>
        </w:rPr>
        <w:t>the</w:t>
      </w:r>
      <w:r>
        <w:rPr>
          <w:spacing w:val="-6"/>
          <w:sz w:val="22"/>
        </w:rPr>
        <w:t> </w:t>
      </w:r>
      <w:r>
        <w:rPr>
          <w:sz w:val="22"/>
        </w:rPr>
        <w:t>effects</w:t>
      </w:r>
      <w:r>
        <w:rPr>
          <w:spacing w:val="-5"/>
          <w:sz w:val="22"/>
        </w:rPr>
        <w:t> </w:t>
      </w:r>
      <w:r>
        <w:rPr>
          <w:sz w:val="22"/>
        </w:rPr>
        <w:t>and</w:t>
      </w:r>
      <w:r>
        <w:rPr>
          <w:spacing w:val="-53"/>
          <w:sz w:val="22"/>
        </w:rPr>
        <w:t> </w:t>
      </w:r>
      <w:r>
        <w:rPr>
          <w:sz w:val="22"/>
        </w:rPr>
        <w:t>consequences</w:t>
      </w:r>
      <w:r>
        <w:rPr>
          <w:spacing w:val="-1"/>
          <w:sz w:val="22"/>
        </w:rPr>
        <w:t> </w:t>
      </w:r>
      <w:r>
        <w:rPr>
          <w:sz w:val="22"/>
        </w:rPr>
        <w:t>of these</w:t>
      </w:r>
      <w:r>
        <w:rPr>
          <w:spacing w:val="-2"/>
          <w:sz w:val="22"/>
        </w:rPr>
        <w:t> </w:t>
      </w:r>
      <w:r>
        <w:rPr>
          <w:sz w:val="22"/>
        </w:rPr>
        <w:t>capitals on</w:t>
      </w:r>
      <w:r>
        <w:rPr>
          <w:spacing w:val="-1"/>
          <w:sz w:val="22"/>
        </w:rPr>
        <w:t> </w:t>
      </w:r>
      <w:r>
        <w:rPr>
          <w:sz w:val="22"/>
        </w:rPr>
        <w:t>social</w:t>
      </w:r>
      <w:r>
        <w:rPr>
          <w:spacing w:val="1"/>
          <w:sz w:val="22"/>
        </w:rPr>
        <w:t> </w:t>
      </w:r>
      <w:r>
        <w:rPr>
          <w:sz w:val="22"/>
        </w:rPr>
        <w:t>mobility</w:t>
      </w:r>
      <w:r>
        <w:rPr>
          <w:spacing w:val="-3"/>
          <w:sz w:val="22"/>
        </w:rPr>
        <w:t> </w:t>
      </w:r>
      <w:r>
        <w:rPr>
          <w:sz w:val="22"/>
        </w:rPr>
        <w:t>and categorization?</w:t>
      </w:r>
    </w:p>
    <w:p>
      <w:pPr>
        <w:pStyle w:val="BodyText"/>
        <w:spacing w:before="4"/>
        <w:rPr>
          <w:sz w:val="35"/>
        </w:rPr>
      </w:pPr>
    </w:p>
    <w:p>
      <w:pPr>
        <w:pStyle w:val="BodyText"/>
        <w:spacing w:line="360" w:lineRule="auto"/>
        <w:ind w:left="100" w:right="1195"/>
        <w:jc w:val="both"/>
      </w:pPr>
      <w:r>
        <w:rPr/>
        <w:t>The CfP is open to all social sciences (anthropology, economics, film studies, history, media studies,</w:t>
      </w:r>
      <w:r>
        <w:rPr>
          <w:spacing w:val="1"/>
        </w:rPr>
        <w:t> </w:t>
      </w:r>
      <w:r>
        <w:rPr/>
        <w:t>political</w:t>
      </w:r>
      <w:r>
        <w:rPr>
          <w:spacing w:val="-6"/>
        </w:rPr>
        <w:t> </w:t>
      </w:r>
      <w:r>
        <w:rPr/>
        <w:t>science,</w:t>
      </w:r>
      <w:r>
        <w:rPr>
          <w:spacing w:val="-6"/>
        </w:rPr>
        <w:t> </w:t>
      </w:r>
      <w:r>
        <w:rPr/>
        <w:t>sociology...).</w:t>
      </w:r>
      <w:r>
        <w:rPr>
          <w:spacing w:val="-6"/>
        </w:rPr>
        <w:t> </w:t>
      </w:r>
      <w:r>
        <w:rPr/>
        <w:t>Papers</w:t>
      </w:r>
      <w:r>
        <w:rPr>
          <w:spacing w:val="-8"/>
        </w:rPr>
        <w:t> </w:t>
      </w:r>
      <w:r>
        <w:rPr/>
        <w:t>should</w:t>
      </w:r>
      <w:r>
        <w:rPr>
          <w:spacing w:val="-6"/>
        </w:rPr>
        <w:t> </w:t>
      </w:r>
      <w:r>
        <w:rPr/>
        <w:t>be</w:t>
      </w:r>
      <w:r>
        <w:rPr>
          <w:spacing w:val="-6"/>
        </w:rPr>
        <w:t> </w:t>
      </w:r>
      <w:r>
        <w:rPr/>
        <w:t>based</w:t>
      </w:r>
      <w:r>
        <w:rPr>
          <w:spacing w:val="-9"/>
        </w:rPr>
        <w:t> </w:t>
      </w:r>
      <w:r>
        <w:rPr/>
        <w:t>on</w:t>
      </w:r>
      <w:r>
        <w:rPr>
          <w:spacing w:val="-6"/>
        </w:rPr>
        <w:t> </w:t>
      </w:r>
      <w:r>
        <w:rPr/>
        <w:t>an</w:t>
      </w:r>
      <w:r>
        <w:rPr>
          <w:spacing w:val="-6"/>
        </w:rPr>
        <w:t> </w:t>
      </w:r>
      <w:r>
        <w:rPr/>
        <w:t>empirical</w:t>
      </w:r>
      <w:r>
        <w:rPr>
          <w:spacing w:val="-5"/>
        </w:rPr>
        <w:t> </w:t>
      </w:r>
      <w:r>
        <w:rPr/>
        <w:t>corpus,</w:t>
      </w:r>
      <w:r>
        <w:rPr>
          <w:spacing w:val="-5"/>
        </w:rPr>
        <w:t> </w:t>
      </w:r>
      <w:r>
        <w:rPr/>
        <w:t>whether</w:t>
      </w:r>
      <w:r>
        <w:rPr>
          <w:spacing w:val="-5"/>
        </w:rPr>
        <w:t> </w:t>
      </w:r>
      <w:r>
        <w:rPr/>
        <w:t>textual</w:t>
      </w:r>
      <w:r>
        <w:rPr>
          <w:spacing w:val="-8"/>
        </w:rPr>
        <w:t> </w:t>
      </w:r>
      <w:r>
        <w:rPr/>
        <w:t>analysis</w:t>
      </w:r>
      <w:r>
        <w:rPr>
          <w:spacing w:val="-52"/>
        </w:rPr>
        <w:t> </w:t>
      </w:r>
      <w:r>
        <w:rPr/>
        <w:t>or</w:t>
      </w:r>
      <w:r>
        <w:rPr>
          <w:spacing w:val="-1"/>
        </w:rPr>
        <w:t> </w:t>
      </w:r>
      <w:r>
        <w:rPr/>
        <w:t>audience studies.</w:t>
      </w:r>
      <w:r>
        <w:rPr>
          <w:spacing w:val="-4"/>
        </w:rPr>
        <w:t> </w:t>
      </w:r>
      <w:r>
        <w:rPr/>
        <w:t>Interdisciplinary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comparative perspectives are</w:t>
      </w:r>
      <w:r>
        <w:rPr>
          <w:spacing w:val="-1"/>
        </w:rPr>
        <w:t> </w:t>
      </w:r>
      <w:r>
        <w:rPr/>
        <w:t>welcome.</w:t>
      </w:r>
    </w:p>
    <w:p>
      <w:pPr>
        <w:pStyle w:val="BodyText"/>
        <w:spacing w:before="10"/>
        <w:rPr>
          <w:sz w:val="35"/>
        </w:rPr>
      </w:pPr>
    </w:p>
    <w:p>
      <w:pPr>
        <w:spacing w:line="276" w:lineRule="auto" w:before="0"/>
        <w:ind w:left="100" w:right="1199" w:firstLine="0"/>
        <w:jc w:val="both"/>
        <w:rPr>
          <w:sz w:val="24"/>
        </w:rPr>
      </w:pPr>
      <w:r>
        <w:rPr>
          <w:sz w:val="24"/>
        </w:rPr>
        <w:t>The conference is co-organised by the Department of Studies, Forecasting and Statistics</w:t>
      </w:r>
      <w:r>
        <w:rPr>
          <w:spacing w:val="1"/>
          <w:sz w:val="24"/>
        </w:rPr>
        <w:t> </w:t>
      </w:r>
      <w:r>
        <w:rPr>
          <w:sz w:val="24"/>
        </w:rPr>
        <w:t>(Ministry</w:t>
      </w:r>
      <w:r>
        <w:rPr>
          <w:spacing w:val="2"/>
          <w:sz w:val="24"/>
        </w:rPr>
        <w:t> </w:t>
      </w:r>
      <w:r>
        <w:rPr>
          <w:sz w:val="24"/>
        </w:rPr>
        <w:t>of</w:t>
      </w:r>
      <w:r>
        <w:rPr>
          <w:spacing w:val="6"/>
          <w:sz w:val="24"/>
        </w:rPr>
        <w:t> </w:t>
      </w:r>
      <w:r>
        <w:rPr>
          <w:sz w:val="24"/>
        </w:rPr>
        <w:t>Culture),</w:t>
      </w:r>
      <w:r>
        <w:rPr>
          <w:spacing w:val="6"/>
          <w:sz w:val="24"/>
        </w:rPr>
        <w:t> </w:t>
      </w:r>
      <w:r>
        <w:rPr>
          <w:sz w:val="24"/>
        </w:rPr>
        <w:t>the</w:t>
      </w:r>
      <w:r>
        <w:rPr>
          <w:spacing w:val="6"/>
          <w:sz w:val="24"/>
        </w:rPr>
        <w:t> </w:t>
      </w:r>
      <w:r>
        <w:rPr>
          <w:sz w:val="24"/>
        </w:rPr>
        <w:t>École</w:t>
      </w:r>
      <w:r>
        <w:rPr>
          <w:spacing w:val="6"/>
          <w:sz w:val="24"/>
        </w:rPr>
        <w:t> </w:t>
      </w:r>
      <w:r>
        <w:rPr>
          <w:sz w:val="24"/>
        </w:rPr>
        <w:t>Normale</w:t>
      </w:r>
      <w:r>
        <w:rPr>
          <w:spacing w:val="6"/>
          <w:sz w:val="24"/>
        </w:rPr>
        <w:t> </w:t>
      </w:r>
      <w:r>
        <w:rPr>
          <w:sz w:val="24"/>
        </w:rPr>
        <w:t>Supérieure</w:t>
      </w:r>
      <w:r>
        <w:rPr>
          <w:spacing w:val="6"/>
          <w:sz w:val="24"/>
        </w:rPr>
        <w:t> </w:t>
      </w:r>
      <w:r>
        <w:rPr>
          <w:sz w:val="24"/>
        </w:rPr>
        <w:t>de</w:t>
      </w:r>
      <w:r>
        <w:rPr>
          <w:spacing w:val="8"/>
          <w:sz w:val="24"/>
        </w:rPr>
        <w:t> </w:t>
      </w:r>
      <w:r>
        <w:rPr>
          <w:sz w:val="24"/>
        </w:rPr>
        <w:t>Lyon</w:t>
      </w:r>
      <w:r>
        <w:rPr>
          <w:spacing w:val="9"/>
          <w:sz w:val="24"/>
        </w:rPr>
        <w:t> </w:t>
      </w:r>
      <w:r>
        <w:rPr>
          <w:sz w:val="24"/>
        </w:rPr>
        <w:t>and</w:t>
      </w:r>
      <w:r>
        <w:rPr>
          <w:spacing w:val="6"/>
          <w:sz w:val="24"/>
        </w:rPr>
        <w:t> </w:t>
      </w:r>
      <w:r>
        <w:rPr>
          <w:sz w:val="24"/>
        </w:rPr>
        <w:t>the</w:t>
      </w:r>
      <w:r>
        <w:rPr>
          <w:spacing w:val="13"/>
          <w:sz w:val="24"/>
        </w:rPr>
        <w:t> </w:t>
      </w:r>
      <w:r>
        <w:rPr>
          <w:sz w:val="24"/>
        </w:rPr>
        <w:t>Centre</w:t>
      </w:r>
      <w:r>
        <w:rPr>
          <w:spacing w:val="5"/>
          <w:sz w:val="24"/>
        </w:rPr>
        <w:t> </w:t>
      </w:r>
      <w:r>
        <w:rPr>
          <w:sz w:val="24"/>
        </w:rPr>
        <w:t>Georges</w:t>
      </w:r>
    </w:p>
    <w:p>
      <w:pPr>
        <w:spacing w:after="0" w:line="276" w:lineRule="auto"/>
        <w:jc w:val="both"/>
        <w:rPr>
          <w:sz w:val="24"/>
        </w:rPr>
        <w:sectPr>
          <w:pgSz w:w="11910" w:h="16840"/>
          <w:pgMar w:top="1360" w:bottom="280" w:left="1340" w:right="240"/>
        </w:sectPr>
      </w:pPr>
    </w:p>
    <w:p>
      <w:pPr>
        <w:tabs>
          <w:tab w:pos="1875" w:val="left" w:leader="none"/>
          <w:tab w:pos="3576" w:val="left" w:leader="none"/>
          <w:tab w:pos="4831" w:val="left" w:leader="none"/>
        </w:tabs>
        <w:spacing w:line="276" w:lineRule="auto" w:before="60"/>
        <w:ind w:left="100" w:right="1197" w:firstLine="0"/>
        <w:jc w:val="both"/>
        <w:rPr>
          <w:sz w:val="24"/>
        </w:rPr>
      </w:pPr>
      <w:r>
        <w:rPr>
          <w:sz w:val="24"/>
        </w:rPr>
        <w:t>Pompidou. It will be held at the ENS Lyon on 12 and 13 May 2022. The presentations will be</w:t>
      </w:r>
      <w:r>
        <w:rPr>
          <w:spacing w:val="-57"/>
          <w:sz w:val="24"/>
        </w:rPr>
        <w:t> </w:t>
      </w:r>
      <w:r>
        <w:rPr>
          <w:sz w:val="24"/>
        </w:rPr>
        <w:t>recorded and put online after the conference on the Deps/Centre Georges Pompidou scientific</w:t>
      </w:r>
      <w:r>
        <w:rPr>
          <w:spacing w:val="-57"/>
          <w:sz w:val="24"/>
        </w:rPr>
        <w:t> </w:t>
      </w:r>
      <w:r>
        <w:rPr>
          <w:sz w:val="24"/>
        </w:rPr>
        <w:t>resources</w:t>
        <w:tab/>
        <w:t>platform</w:t>
        <w:tab/>
        <w:t>(see</w:t>
        <w:tab/>
      </w:r>
      <w:r>
        <w:rPr>
          <w:color w:val="202020"/>
          <w:sz w:val="24"/>
        </w:rPr>
        <w:t>https:/</w:t>
      </w:r>
      <w:hyperlink r:id="rId11">
        <w:r>
          <w:rPr>
            <w:color w:val="202020"/>
            <w:sz w:val="24"/>
          </w:rPr>
          <w:t>/www.c</w:t>
        </w:r>
      </w:hyperlink>
      <w:r>
        <w:rPr>
          <w:color w:val="202020"/>
          <w:sz w:val="24"/>
        </w:rPr>
        <w:t>e</w:t>
      </w:r>
      <w:hyperlink r:id="rId11">
        <w:r>
          <w:rPr>
            <w:color w:val="202020"/>
            <w:sz w:val="24"/>
          </w:rPr>
          <w:t>ntrepompidou.fr/fr/offre-aux-</w:t>
        </w:r>
      </w:hyperlink>
      <w:r>
        <w:rPr>
          <w:color w:val="202020"/>
          <w:spacing w:val="-58"/>
          <w:sz w:val="24"/>
        </w:rPr>
        <w:t> </w:t>
      </w:r>
      <w:r>
        <w:rPr>
          <w:color w:val="202020"/>
          <w:sz w:val="24"/>
        </w:rPr>
        <w:t>professionnels/enseignants/portail-mediation-education).</w:t>
      </w:r>
    </w:p>
    <w:p>
      <w:pPr>
        <w:pStyle w:val="BodyText"/>
        <w:spacing w:before="2"/>
        <w:rPr>
          <w:sz w:val="33"/>
        </w:rPr>
      </w:pPr>
    </w:p>
    <w:p>
      <w:pPr>
        <w:pStyle w:val="BodyText"/>
        <w:spacing w:before="1"/>
        <w:ind w:left="100"/>
        <w:jc w:val="both"/>
      </w:pPr>
      <w:r>
        <w:rPr/>
        <w:t>Proposals,</w:t>
      </w:r>
      <w:r>
        <w:rPr>
          <w:spacing w:val="-2"/>
        </w:rPr>
        <w:t> </w:t>
      </w:r>
      <w:r>
        <w:rPr/>
        <w:t>either</w:t>
      </w:r>
      <w:r>
        <w:rPr>
          <w:spacing w:val="-3"/>
        </w:rPr>
        <w:t> </w:t>
      </w:r>
      <w:r>
        <w:rPr/>
        <w:t>in</w:t>
      </w:r>
      <w:r>
        <w:rPr>
          <w:spacing w:val="-1"/>
        </w:rPr>
        <w:t> </w:t>
      </w:r>
      <w:r>
        <w:rPr/>
        <w:t>French</w:t>
      </w:r>
      <w:r>
        <w:rPr>
          <w:spacing w:val="-4"/>
        </w:rPr>
        <w:t> </w:t>
      </w:r>
      <w:r>
        <w:rPr/>
        <w:t>or</w:t>
      </w:r>
      <w:r>
        <w:rPr>
          <w:spacing w:val="-1"/>
        </w:rPr>
        <w:t> </w:t>
      </w:r>
      <w:r>
        <w:rPr/>
        <w:t>English, must be</w:t>
      </w:r>
      <w:r>
        <w:rPr>
          <w:spacing w:val="-1"/>
        </w:rPr>
        <w:t> </w:t>
      </w:r>
      <w:r>
        <w:rPr/>
        <w:t>submitted</w:t>
      </w:r>
      <w:r>
        <w:rPr>
          <w:spacing w:val="-1"/>
        </w:rPr>
        <w:t> </w:t>
      </w:r>
      <w:r>
        <w:rPr/>
        <w:t>on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dedicated</w:t>
      </w:r>
      <w:r>
        <w:rPr>
          <w:spacing w:val="-1"/>
        </w:rPr>
        <w:t> </w:t>
      </w:r>
      <w:r>
        <w:rPr/>
        <w:t>website.</w:t>
      </w: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19"/>
        </w:rPr>
      </w:pPr>
    </w:p>
    <w:p>
      <w:pPr>
        <w:spacing w:before="1"/>
        <w:ind w:left="100" w:right="0" w:firstLine="0"/>
        <w:jc w:val="both"/>
        <w:rPr>
          <w:sz w:val="22"/>
        </w:rPr>
      </w:pPr>
      <w:r>
        <w:rPr>
          <w:b/>
          <w:sz w:val="22"/>
          <w:u w:val="single"/>
        </w:rPr>
        <w:t>Conference</w:t>
      </w:r>
      <w:r>
        <w:rPr>
          <w:b/>
          <w:spacing w:val="-7"/>
          <w:sz w:val="22"/>
          <w:u w:val="single"/>
        </w:rPr>
        <w:t> </w:t>
      </w:r>
      <w:r>
        <w:rPr>
          <w:b/>
          <w:sz w:val="22"/>
          <w:u w:val="single"/>
        </w:rPr>
        <w:t>website</w:t>
      </w:r>
      <w:r>
        <w:rPr>
          <w:sz w:val="22"/>
        </w:rPr>
        <w:t>:</w:t>
      </w:r>
      <w:r>
        <w:rPr>
          <w:spacing w:val="-7"/>
          <w:sz w:val="22"/>
        </w:rPr>
        <w:t> </w:t>
      </w:r>
      <w:hyperlink r:id="rId12">
        <w:r>
          <w:rPr>
            <w:sz w:val="22"/>
          </w:rPr>
          <w:t>https://cultureemotions.sciencesconf.org/</w:t>
        </w:r>
      </w:hyperlink>
    </w:p>
    <w:p>
      <w:pPr>
        <w:pStyle w:val="BodyText"/>
        <w:spacing w:before="4"/>
        <w:rPr>
          <w:sz w:val="16"/>
        </w:rPr>
      </w:pPr>
    </w:p>
    <w:p>
      <w:pPr>
        <w:pStyle w:val="Heading1"/>
        <w:rPr>
          <w:b w:val="0"/>
          <w:u w:val="none"/>
        </w:rPr>
      </w:pPr>
      <w:r>
        <w:rPr>
          <w:u w:val="single"/>
        </w:rPr>
        <w:t>Calendar</w:t>
      </w:r>
      <w:r>
        <w:rPr>
          <w:b w:val="0"/>
          <w:u w:val="none"/>
        </w:rPr>
        <w:t>: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2"/>
        </w:numPr>
        <w:tabs>
          <w:tab w:pos="820" w:val="left" w:leader="none"/>
          <w:tab w:pos="821" w:val="left" w:leader="none"/>
        </w:tabs>
        <w:spacing w:line="359" w:lineRule="exact" w:before="0" w:after="0"/>
        <w:ind w:left="820" w:right="0" w:hanging="361"/>
        <w:jc w:val="left"/>
        <w:rPr>
          <w:sz w:val="22"/>
        </w:rPr>
      </w:pPr>
      <w:r>
        <w:rPr>
          <w:sz w:val="22"/>
        </w:rPr>
        <w:t>October</w:t>
      </w:r>
      <w:r>
        <w:rPr>
          <w:spacing w:val="-1"/>
          <w:sz w:val="22"/>
        </w:rPr>
        <w:t> </w:t>
      </w:r>
      <w:r>
        <w:rPr>
          <w:sz w:val="22"/>
        </w:rPr>
        <w:t>15</w:t>
      </w:r>
      <w:r>
        <w:rPr>
          <w:sz w:val="22"/>
          <w:vertAlign w:val="superscript"/>
        </w:rPr>
        <w:t>th</w:t>
      </w:r>
      <w:r>
        <w:rPr>
          <w:sz w:val="22"/>
          <w:vertAlign w:val="baseline"/>
        </w:rPr>
        <w:t>,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2021: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Closure</w:t>
      </w:r>
      <w:r>
        <w:rPr>
          <w:spacing w:val="-3"/>
          <w:sz w:val="22"/>
          <w:vertAlign w:val="baseline"/>
        </w:rPr>
        <w:t> </w:t>
      </w:r>
      <w:r>
        <w:rPr>
          <w:sz w:val="22"/>
          <w:vertAlign w:val="baseline"/>
        </w:rPr>
        <w:t>of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the CfP</w:t>
      </w:r>
    </w:p>
    <w:p>
      <w:pPr>
        <w:pStyle w:val="ListParagraph"/>
        <w:numPr>
          <w:ilvl w:val="0"/>
          <w:numId w:val="2"/>
        </w:numPr>
        <w:tabs>
          <w:tab w:pos="820" w:val="left" w:leader="none"/>
          <w:tab w:pos="821" w:val="left" w:leader="none"/>
        </w:tabs>
        <w:spacing w:line="380" w:lineRule="exact" w:before="0" w:after="0"/>
        <w:ind w:left="820" w:right="0" w:hanging="361"/>
        <w:jc w:val="left"/>
        <w:rPr>
          <w:sz w:val="22"/>
        </w:rPr>
      </w:pPr>
      <w:r>
        <w:rPr>
          <w:sz w:val="22"/>
        </w:rPr>
        <w:t>End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November,</w:t>
      </w:r>
      <w:r>
        <w:rPr>
          <w:spacing w:val="-1"/>
          <w:sz w:val="22"/>
        </w:rPr>
        <w:t> </w:t>
      </w:r>
      <w:r>
        <w:rPr>
          <w:sz w:val="22"/>
        </w:rPr>
        <w:t>2021: Decisions</w:t>
      </w:r>
      <w:r>
        <w:rPr>
          <w:spacing w:val="-1"/>
          <w:sz w:val="22"/>
        </w:rPr>
        <w:t> </w:t>
      </w:r>
      <w:r>
        <w:rPr>
          <w:sz w:val="22"/>
        </w:rPr>
        <w:t>on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proposals</w:t>
      </w:r>
    </w:p>
    <w:p>
      <w:pPr>
        <w:pStyle w:val="ListParagraph"/>
        <w:numPr>
          <w:ilvl w:val="0"/>
          <w:numId w:val="2"/>
        </w:numPr>
        <w:tabs>
          <w:tab w:pos="820" w:val="left" w:leader="none"/>
          <w:tab w:pos="821" w:val="left" w:leader="none"/>
        </w:tabs>
        <w:spacing w:line="443" w:lineRule="exact" w:before="0" w:after="0"/>
        <w:ind w:left="820" w:right="0" w:hanging="361"/>
        <w:jc w:val="left"/>
        <w:rPr>
          <w:sz w:val="22"/>
        </w:rPr>
      </w:pPr>
      <w:r>
        <w:rPr>
          <w:sz w:val="22"/>
        </w:rPr>
        <w:t>May</w:t>
      </w:r>
      <w:r>
        <w:rPr>
          <w:spacing w:val="-4"/>
          <w:sz w:val="22"/>
        </w:rPr>
        <w:t> </w:t>
      </w:r>
      <w:r>
        <w:rPr>
          <w:sz w:val="22"/>
        </w:rPr>
        <w:t>12th &amp;</w:t>
      </w:r>
      <w:r>
        <w:rPr>
          <w:spacing w:val="-3"/>
          <w:sz w:val="22"/>
        </w:rPr>
        <w:t> </w:t>
      </w:r>
      <w:r>
        <w:rPr>
          <w:sz w:val="22"/>
        </w:rPr>
        <w:t>13th, 2022: International</w:t>
      </w:r>
      <w:r>
        <w:rPr>
          <w:spacing w:val="-1"/>
          <w:sz w:val="22"/>
        </w:rPr>
        <w:t> </w:t>
      </w:r>
      <w:r>
        <w:rPr>
          <w:sz w:val="22"/>
        </w:rPr>
        <w:t>Symposium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Heading1"/>
        <w:spacing w:before="149"/>
        <w:rPr>
          <w:u w:val="none"/>
        </w:rPr>
      </w:pPr>
      <w:r>
        <w:rPr>
          <w:u w:val="single"/>
        </w:rPr>
        <w:t>Organizing</w:t>
      </w:r>
      <w:r>
        <w:rPr>
          <w:spacing w:val="-3"/>
          <w:u w:val="single"/>
        </w:rPr>
        <w:t> </w:t>
      </w:r>
      <w:r>
        <w:rPr>
          <w:u w:val="single"/>
        </w:rPr>
        <w:t>committee</w:t>
      </w:r>
    </w:p>
    <w:p>
      <w:pPr>
        <w:pStyle w:val="BodyText"/>
        <w:spacing w:line="360" w:lineRule="auto" w:before="126"/>
        <w:ind w:left="100" w:right="3373"/>
      </w:pPr>
      <w:r>
        <w:rPr/>
        <w:t>Delphine Chedaleux (Université de Technologie de Compiègne, COSTECH),</w:t>
      </w:r>
      <w:r>
        <w:rPr>
          <w:spacing w:val="-52"/>
        </w:rPr>
        <w:t> </w:t>
      </w:r>
      <w:r>
        <w:rPr/>
        <w:t>Christine</w:t>
      </w:r>
      <w:r>
        <w:rPr>
          <w:spacing w:val="-1"/>
        </w:rPr>
        <w:t> </w:t>
      </w:r>
      <w:r>
        <w:rPr/>
        <w:t>Détrez</w:t>
      </w:r>
      <w:r>
        <w:rPr>
          <w:spacing w:val="-2"/>
        </w:rPr>
        <w:t> </w:t>
      </w:r>
      <w:r>
        <w:rPr/>
        <w:t>(ENS de Lyon, Centre</w:t>
      </w:r>
      <w:r>
        <w:rPr>
          <w:spacing w:val="-3"/>
        </w:rPr>
        <w:t> </w:t>
      </w:r>
      <w:r>
        <w:rPr/>
        <w:t>Max</w:t>
      </w:r>
      <w:r>
        <w:rPr>
          <w:spacing w:val="-3"/>
        </w:rPr>
        <w:t> </w:t>
      </w:r>
      <w:r>
        <w:rPr/>
        <w:t>Weber),</w:t>
      </w:r>
    </w:p>
    <w:p>
      <w:pPr>
        <w:pStyle w:val="BodyText"/>
        <w:spacing w:line="252" w:lineRule="exact"/>
        <w:ind w:left="100"/>
      </w:pPr>
      <w:r>
        <w:rPr/>
        <w:t>Kevin</w:t>
      </w:r>
      <w:r>
        <w:rPr>
          <w:spacing w:val="-2"/>
        </w:rPr>
        <w:t> </w:t>
      </w:r>
      <w:r>
        <w:rPr/>
        <w:t>Diter</w:t>
      </w:r>
      <w:r>
        <w:rPr>
          <w:spacing w:val="-2"/>
        </w:rPr>
        <w:t> </w:t>
      </w:r>
      <w:r>
        <w:rPr/>
        <w:t>(DEPS/Ministère</w:t>
      </w:r>
      <w:r>
        <w:rPr>
          <w:spacing w:val="-1"/>
        </w:rPr>
        <w:t> </w:t>
      </w:r>
      <w:r>
        <w:rPr/>
        <w:t>de</w:t>
      </w:r>
      <w:r>
        <w:rPr>
          <w:spacing w:val="-4"/>
        </w:rPr>
        <w:t> </w:t>
      </w:r>
      <w:r>
        <w:rPr/>
        <w:t>la</w:t>
      </w:r>
      <w:r>
        <w:rPr>
          <w:spacing w:val="-4"/>
        </w:rPr>
        <w:t> </w:t>
      </w:r>
      <w:r>
        <w:rPr/>
        <w:t>culture)</w:t>
      </w:r>
    </w:p>
    <w:p>
      <w:pPr>
        <w:pStyle w:val="BodyText"/>
        <w:spacing w:line="360" w:lineRule="auto" w:before="126"/>
        <w:ind w:left="100" w:right="5445"/>
      </w:pPr>
      <w:r>
        <w:rPr/>
        <w:t>Marine Lambolez (ENS de Lyon, Centre Max Weber)</w:t>
      </w:r>
      <w:r>
        <w:rPr>
          <w:spacing w:val="-52"/>
        </w:rPr>
        <w:t> </w:t>
      </w:r>
      <w:r>
        <w:rPr/>
        <w:t>Sylvie</w:t>
      </w:r>
      <w:r>
        <w:rPr>
          <w:spacing w:val="-1"/>
        </w:rPr>
        <w:t> </w:t>
      </w:r>
      <w:r>
        <w:rPr/>
        <w:t>Octobre (DEPS/Ministère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1"/>
        </w:rPr>
        <w:t> </w:t>
      </w:r>
      <w:r>
        <w:rPr/>
        <w:t>culture)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1"/>
        <w:rPr>
          <w:sz w:val="29"/>
        </w:rPr>
      </w:pPr>
    </w:p>
    <w:p>
      <w:pPr>
        <w:spacing w:before="0"/>
        <w:ind w:left="3239" w:right="4338" w:firstLine="0"/>
        <w:jc w:val="center"/>
        <w:rPr>
          <w:sz w:val="22"/>
        </w:rPr>
      </w:pPr>
      <w:r>
        <w:rPr>
          <w:b/>
          <w:sz w:val="26"/>
          <w:u w:val="single"/>
        </w:rPr>
        <w:t>Bibliography</w:t>
      </w:r>
      <w:r>
        <w:rPr>
          <w:sz w:val="22"/>
        </w:rPr>
        <w:t>:</w:t>
      </w:r>
    </w:p>
    <w:p>
      <w:pPr>
        <w:pStyle w:val="BodyText"/>
        <w:spacing w:before="5"/>
        <w:rPr>
          <w:sz w:val="15"/>
        </w:rPr>
      </w:pPr>
    </w:p>
    <w:p>
      <w:pPr>
        <w:spacing w:line="352" w:lineRule="auto" w:before="91"/>
        <w:ind w:left="100" w:right="1062" w:firstLine="0"/>
        <w:jc w:val="left"/>
        <w:rPr>
          <w:sz w:val="22"/>
        </w:rPr>
      </w:pPr>
      <w:r>
        <w:rPr>
          <w:sz w:val="22"/>
        </w:rPr>
        <w:t>ANG</w:t>
      </w:r>
      <w:r>
        <w:rPr>
          <w:spacing w:val="-8"/>
          <w:sz w:val="22"/>
        </w:rPr>
        <w:t> </w:t>
      </w:r>
      <w:r>
        <w:rPr>
          <w:sz w:val="22"/>
        </w:rPr>
        <w:t>Ien,</w:t>
      </w:r>
      <w:r>
        <w:rPr>
          <w:spacing w:val="-8"/>
          <w:sz w:val="22"/>
        </w:rPr>
        <w:t> </w:t>
      </w:r>
      <w:r>
        <w:rPr>
          <w:i/>
          <w:sz w:val="22"/>
        </w:rPr>
        <w:t>Watching</w:t>
      </w:r>
      <w:r>
        <w:rPr>
          <w:i/>
          <w:spacing w:val="-11"/>
          <w:sz w:val="22"/>
        </w:rPr>
        <w:t> </w:t>
      </w:r>
      <w:r>
        <w:rPr>
          <w:i/>
          <w:sz w:val="22"/>
        </w:rPr>
        <w:t>Dallas</w:t>
      </w:r>
      <w:r>
        <w:rPr>
          <w:i/>
          <w:spacing w:val="-13"/>
          <w:sz w:val="22"/>
        </w:rPr>
        <w:t> </w:t>
      </w:r>
      <w:r>
        <w:rPr>
          <w:i/>
          <w:sz w:val="22"/>
        </w:rPr>
        <w:t>:</w:t>
      </w:r>
      <w:r>
        <w:rPr>
          <w:i/>
          <w:spacing w:val="-8"/>
          <w:sz w:val="22"/>
        </w:rPr>
        <w:t> </w:t>
      </w:r>
      <w:r>
        <w:rPr>
          <w:i/>
          <w:sz w:val="22"/>
        </w:rPr>
        <w:t>Soap</w:t>
      </w:r>
      <w:r>
        <w:rPr>
          <w:i/>
          <w:spacing w:val="-9"/>
          <w:sz w:val="22"/>
        </w:rPr>
        <w:t> </w:t>
      </w:r>
      <w:r>
        <w:rPr>
          <w:i/>
          <w:sz w:val="22"/>
        </w:rPr>
        <w:t>Opera</w:t>
      </w:r>
      <w:r>
        <w:rPr>
          <w:i/>
          <w:spacing w:val="-11"/>
          <w:sz w:val="22"/>
        </w:rPr>
        <w:t> </w:t>
      </w:r>
      <w:r>
        <w:rPr>
          <w:i/>
          <w:sz w:val="22"/>
        </w:rPr>
        <w:t>and</w:t>
      </w:r>
      <w:r>
        <w:rPr>
          <w:i/>
          <w:spacing w:val="-11"/>
          <w:sz w:val="22"/>
        </w:rPr>
        <w:t> </w:t>
      </w:r>
      <w:r>
        <w:rPr>
          <w:i/>
          <w:sz w:val="22"/>
        </w:rPr>
        <w:t>the</w:t>
      </w:r>
      <w:r>
        <w:rPr>
          <w:i/>
          <w:spacing w:val="-11"/>
          <w:sz w:val="22"/>
        </w:rPr>
        <w:t> </w:t>
      </w:r>
      <w:r>
        <w:rPr>
          <w:i/>
          <w:sz w:val="22"/>
        </w:rPr>
        <w:t>Melodramatic</w:t>
      </w:r>
      <w:r>
        <w:rPr>
          <w:i/>
          <w:spacing w:val="-11"/>
          <w:sz w:val="22"/>
        </w:rPr>
        <w:t> </w:t>
      </w:r>
      <w:r>
        <w:rPr>
          <w:i/>
          <w:sz w:val="22"/>
        </w:rPr>
        <w:t>Imagination</w:t>
      </w:r>
      <w:r>
        <w:rPr>
          <w:sz w:val="22"/>
        </w:rPr>
        <w:t>,</w:t>
      </w:r>
      <w:r>
        <w:rPr>
          <w:spacing w:val="-11"/>
          <w:sz w:val="22"/>
        </w:rPr>
        <w:t> </w:t>
      </w:r>
      <w:r>
        <w:rPr>
          <w:sz w:val="22"/>
        </w:rPr>
        <w:t>London,</w:t>
      </w:r>
      <w:r>
        <w:rPr>
          <w:spacing w:val="-11"/>
          <w:sz w:val="22"/>
        </w:rPr>
        <w:t> </w:t>
      </w:r>
      <w:r>
        <w:rPr>
          <w:sz w:val="22"/>
        </w:rPr>
        <w:t>Methuen,</w:t>
      </w:r>
      <w:r>
        <w:rPr>
          <w:spacing w:val="-11"/>
          <w:sz w:val="22"/>
        </w:rPr>
        <w:t> </w:t>
      </w:r>
      <w:r>
        <w:rPr>
          <w:sz w:val="22"/>
        </w:rPr>
        <w:t>1982..</w:t>
      </w:r>
      <w:r>
        <w:rPr>
          <w:spacing w:val="-52"/>
          <w:sz w:val="22"/>
        </w:rPr>
        <w:t> </w:t>
      </w:r>
      <w:r>
        <w:rPr>
          <w:sz w:val="22"/>
        </w:rPr>
        <w:t>BOBO Jacqueline, </w:t>
      </w:r>
      <w:r>
        <w:rPr>
          <w:i/>
          <w:sz w:val="22"/>
        </w:rPr>
        <w:t>Black Women as Cultural Readers</w:t>
      </w:r>
      <w:r>
        <w:rPr>
          <w:sz w:val="22"/>
        </w:rPr>
        <w:t>, New York, Columbia University Press, 1995.</w:t>
      </w:r>
      <w:r>
        <w:rPr>
          <w:spacing w:val="1"/>
          <w:sz w:val="22"/>
        </w:rPr>
        <w:t> </w:t>
      </w:r>
      <w:r>
        <w:rPr>
          <w:sz w:val="22"/>
        </w:rPr>
        <w:t>BERGER Peter et LUCKMANN Thomas, </w:t>
      </w:r>
      <w:r>
        <w:rPr>
          <w:i/>
          <w:sz w:val="22"/>
        </w:rPr>
        <w:t>La construction sociale de la réalité</w:t>
      </w:r>
      <w:r>
        <w:rPr>
          <w:sz w:val="22"/>
        </w:rPr>
        <w:t>, Armand Colin, 2018.</w:t>
      </w:r>
      <w:r>
        <w:rPr>
          <w:spacing w:val="1"/>
          <w:sz w:val="22"/>
        </w:rPr>
        <w:t> </w:t>
      </w:r>
      <w:r>
        <w:rPr>
          <w:sz w:val="22"/>
        </w:rPr>
        <w:t>BERNARD</w:t>
      </w:r>
      <w:r>
        <w:rPr>
          <w:spacing w:val="-3"/>
          <w:sz w:val="22"/>
        </w:rPr>
        <w:t> </w:t>
      </w:r>
      <w:r>
        <w:rPr>
          <w:sz w:val="22"/>
        </w:rPr>
        <w:t>Julien,</w:t>
      </w:r>
      <w:r>
        <w:rPr>
          <w:spacing w:val="-1"/>
          <w:sz w:val="22"/>
        </w:rPr>
        <w:t> </w:t>
      </w:r>
      <w:r>
        <w:rPr>
          <w:i/>
          <w:sz w:val="22"/>
        </w:rPr>
        <w:t>La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concurrence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des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sentiments.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Une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sociologie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des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émotions</w:t>
      </w:r>
      <w:r>
        <w:rPr>
          <w:sz w:val="22"/>
        </w:rPr>
        <w:t>,</w:t>
      </w:r>
      <w:r>
        <w:rPr>
          <w:spacing w:val="-5"/>
          <w:sz w:val="22"/>
        </w:rPr>
        <w:t> </w:t>
      </w:r>
      <w:r>
        <w:rPr>
          <w:sz w:val="22"/>
        </w:rPr>
        <w:t>Paris,</w:t>
      </w:r>
      <w:r>
        <w:rPr>
          <w:spacing w:val="-3"/>
          <w:sz w:val="22"/>
        </w:rPr>
        <w:t> </w:t>
      </w:r>
      <w:r>
        <w:rPr>
          <w:sz w:val="22"/>
        </w:rPr>
        <w:t>Métailié,</w:t>
      </w:r>
      <w:r>
        <w:rPr>
          <w:spacing w:val="-2"/>
          <w:sz w:val="22"/>
        </w:rPr>
        <w:t> </w:t>
      </w:r>
      <w:r>
        <w:rPr>
          <w:sz w:val="22"/>
        </w:rPr>
        <w:t>2017</w:t>
      </w:r>
    </w:p>
    <w:p>
      <w:pPr>
        <w:spacing w:before="3"/>
        <w:ind w:left="100" w:right="1193" w:firstLine="0"/>
        <w:jc w:val="both"/>
        <w:rPr>
          <w:sz w:val="22"/>
        </w:rPr>
      </w:pPr>
      <w:r>
        <w:rPr>
          <w:sz w:val="22"/>
        </w:rPr>
        <w:t>BROSSARD Baptiste, “La socialisation primaire aux émotions”, in FERNANDEZ F., LEZE S. et</w:t>
      </w:r>
      <w:r>
        <w:rPr>
          <w:spacing w:val="1"/>
          <w:sz w:val="22"/>
        </w:rPr>
        <w:t> </w:t>
      </w:r>
      <w:r>
        <w:rPr>
          <w:sz w:val="22"/>
        </w:rPr>
        <w:t>MARCHE H. (dir.), </w:t>
      </w:r>
      <w:r>
        <w:rPr>
          <w:i/>
          <w:sz w:val="22"/>
        </w:rPr>
        <w:t>Les émotions. Une approche de la vie sociale</w:t>
      </w:r>
      <w:r>
        <w:rPr>
          <w:sz w:val="22"/>
        </w:rPr>
        <w:t>, Paris, Archives contemporaines,</w:t>
      </w:r>
      <w:r>
        <w:rPr>
          <w:spacing w:val="1"/>
          <w:sz w:val="22"/>
        </w:rPr>
        <w:t> </w:t>
      </w:r>
      <w:r>
        <w:rPr>
          <w:sz w:val="22"/>
        </w:rPr>
        <w:t>2014,</w:t>
      </w:r>
      <w:r>
        <w:rPr>
          <w:spacing w:val="-1"/>
          <w:sz w:val="22"/>
        </w:rPr>
        <w:t> </w:t>
      </w:r>
      <w:r>
        <w:rPr>
          <w:sz w:val="22"/>
        </w:rPr>
        <w:t>pp. 31-42.</w:t>
      </w:r>
    </w:p>
    <w:p>
      <w:pPr>
        <w:spacing w:before="120"/>
        <w:ind w:left="100" w:right="1195" w:firstLine="0"/>
        <w:jc w:val="both"/>
        <w:rPr>
          <w:sz w:val="22"/>
        </w:rPr>
      </w:pPr>
      <w:r>
        <w:rPr>
          <w:sz w:val="22"/>
        </w:rPr>
        <w:t>BROWN, Mary Ellen, </w:t>
      </w:r>
      <w:r>
        <w:rPr>
          <w:i/>
          <w:sz w:val="22"/>
        </w:rPr>
        <w:t>Soap Opera and Women’s Talk. The Pleasure of Resistance</w:t>
      </w:r>
      <w:r>
        <w:rPr>
          <w:sz w:val="22"/>
        </w:rPr>
        <w:t>, Thousand Oaks,</w:t>
      </w:r>
      <w:r>
        <w:rPr>
          <w:spacing w:val="1"/>
          <w:sz w:val="22"/>
        </w:rPr>
        <w:t> </w:t>
      </w:r>
      <w:r>
        <w:rPr>
          <w:sz w:val="22"/>
        </w:rPr>
        <w:t>Sage</w:t>
      </w:r>
      <w:r>
        <w:rPr>
          <w:spacing w:val="-1"/>
          <w:sz w:val="22"/>
        </w:rPr>
        <w:t> </w:t>
      </w:r>
      <w:r>
        <w:rPr>
          <w:sz w:val="22"/>
        </w:rPr>
        <w:t>Publications, 1994.</w:t>
      </w:r>
    </w:p>
    <w:p>
      <w:pPr>
        <w:spacing w:before="121"/>
        <w:ind w:left="100" w:right="1199" w:firstLine="0"/>
        <w:jc w:val="both"/>
        <w:rPr>
          <w:sz w:val="22"/>
        </w:rPr>
      </w:pPr>
      <w:r>
        <w:rPr>
          <w:sz w:val="22"/>
        </w:rPr>
        <w:t>CABANAS Edgar et ILLOUZ Eva, </w:t>
      </w:r>
      <w:r>
        <w:rPr>
          <w:i/>
          <w:sz w:val="22"/>
        </w:rPr>
        <w:t>Happycratie. Comment l’industrie du bonheur a pris le contrôle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sur nos vies, </w:t>
      </w:r>
      <w:r>
        <w:rPr>
          <w:sz w:val="22"/>
        </w:rPr>
        <w:t>Paris, Premier</w:t>
      </w:r>
      <w:r>
        <w:rPr>
          <w:spacing w:val="-2"/>
          <w:sz w:val="22"/>
        </w:rPr>
        <w:t> </w:t>
      </w:r>
      <w:r>
        <w:rPr>
          <w:sz w:val="22"/>
        </w:rPr>
        <w:t>Parallèle,</w:t>
      </w:r>
      <w:r>
        <w:rPr>
          <w:spacing w:val="-2"/>
          <w:sz w:val="22"/>
        </w:rPr>
        <w:t> </w:t>
      </w:r>
      <w:r>
        <w:rPr>
          <w:sz w:val="22"/>
        </w:rPr>
        <w:t>2018.</w:t>
      </w:r>
    </w:p>
    <w:p>
      <w:pPr>
        <w:pStyle w:val="BodyText"/>
        <w:spacing w:line="244" w:lineRule="auto" w:before="118"/>
        <w:ind w:left="100" w:right="1198"/>
        <w:jc w:val="both"/>
      </w:pPr>
      <w:r>
        <w:rPr/>
        <w:t>CHEDALEUX Delphine, JUAN Myriam et PILLARD Thomas (dir.), </w:t>
      </w:r>
      <w:r>
        <w:rPr>
          <w:i/>
        </w:rPr>
        <w:t>Théorème </w:t>
      </w:r>
      <w:r>
        <w:rPr/>
        <w:t>n°32, dossier "Dans</w:t>
      </w:r>
      <w:r>
        <w:rPr>
          <w:spacing w:val="1"/>
        </w:rPr>
        <w:t> </w:t>
      </w:r>
      <w:r>
        <w:rPr/>
        <w:t>l'intimité</w:t>
      </w:r>
      <w:r>
        <w:rPr>
          <w:spacing w:val="-1"/>
        </w:rPr>
        <w:t> </w:t>
      </w:r>
      <w:r>
        <w:rPr/>
        <w:t>des publics", 2020.</w:t>
      </w:r>
    </w:p>
    <w:p>
      <w:pPr>
        <w:spacing w:line="244" w:lineRule="auto" w:before="110"/>
        <w:ind w:left="100" w:right="1197" w:firstLine="0"/>
        <w:jc w:val="both"/>
        <w:rPr>
          <w:sz w:val="22"/>
        </w:rPr>
      </w:pPr>
      <w:r>
        <w:rPr>
          <w:spacing w:val="-1"/>
          <w:sz w:val="22"/>
        </w:rPr>
        <w:t>CORSARO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William</w:t>
      </w:r>
      <w:r>
        <w:rPr>
          <w:spacing w:val="-16"/>
          <w:sz w:val="22"/>
        </w:rPr>
        <w:t> </w:t>
      </w:r>
      <w:r>
        <w:rPr>
          <w:spacing w:val="-1"/>
          <w:sz w:val="22"/>
        </w:rPr>
        <w:t>Andy,</w:t>
      </w:r>
      <w:r>
        <w:rPr>
          <w:spacing w:val="-14"/>
          <w:sz w:val="22"/>
        </w:rPr>
        <w:t> </w:t>
      </w:r>
      <w:r>
        <w:rPr>
          <w:i/>
          <w:sz w:val="22"/>
        </w:rPr>
        <w:t>We’re</w:t>
      </w:r>
      <w:r>
        <w:rPr>
          <w:i/>
          <w:spacing w:val="-11"/>
          <w:sz w:val="22"/>
        </w:rPr>
        <w:t> </w:t>
      </w:r>
      <w:r>
        <w:rPr>
          <w:i/>
          <w:sz w:val="22"/>
        </w:rPr>
        <w:t>friends,</w:t>
      </w:r>
      <w:r>
        <w:rPr>
          <w:i/>
          <w:spacing w:val="-14"/>
          <w:sz w:val="22"/>
        </w:rPr>
        <w:t> </w:t>
      </w:r>
      <w:r>
        <w:rPr>
          <w:i/>
          <w:sz w:val="22"/>
        </w:rPr>
        <w:t>right?</w:t>
      </w:r>
      <w:r>
        <w:rPr>
          <w:i/>
          <w:spacing w:val="-15"/>
          <w:sz w:val="22"/>
        </w:rPr>
        <w:t> </w:t>
      </w:r>
      <w:r>
        <w:rPr>
          <w:i/>
          <w:sz w:val="22"/>
        </w:rPr>
        <w:t>Inside</w:t>
      </w:r>
      <w:r>
        <w:rPr>
          <w:i/>
          <w:spacing w:val="-17"/>
          <w:sz w:val="22"/>
        </w:rPr>
        <w:t> </w:t>
      </w:r>
      <w:r>
        <w:rPr>
          <w:i/>
          <w:sz w:val="22"/>
        </w:rPr>
        <w:t>Kid’s</w:t>
      </w:r>
      <w:r>
        <w:rPr>
          <w:i/>
          <w:spacing w:val="-13"/>
          <w:sz w:val="22"/>
        </w:rPr>
        <w:t> </w:t>
      </w:r>
      <w:r>
        <w:rPr>
          <w:i/>
          <w:sz w:val="22"/>
        </w:rPr>
        <w:t>culture</w:t>
      </w:r>
      <w:r>
        <w:rPr>
          <w:sz w:val="22"/>
        </w:rPr>
        <w:t>,</w:t>
      </w:r>
      <w:r>
        <w:rPr>
          <w:spacing w:val="-15"/>
          <w:sz w:val="22"/>
        </w:rPr>
        <w:t> </w:t>
      </w:r>
      <w:r>
        <w:rPr>
          <w:sz w:val="22"/>
        </w:rPr>
        <w:t>Washington,</w:t>
      </w:r>
      <w:r>
        <w:rPr>
          <w:spacing w:val="-17"/>
          <w:sz w:val="22"/>
        </w:rPr>
        <w:t> </w:t>
      </w:r>
      <w:r>
        <w:rPr>
          <w:sz w:val="22"/>
        </w:rPr>
        <w:t>Joseph</w:t>
      </w:r>
      <w:r>
        <w:rPr>
          <w:spacing w:val="-14"/>
          <w:sz w:val="22"/>
        </w:rPr>
        <w:t> </w:t>
      </w:r>
      <w:r>
        <w:rPr>
          <w:sz w:val="22"/>
        </w:rPr>
        <w:t>Henry</w:t>
      </w:r>
      <w:r>
        <w:rPr>
          <w:spacing w:val="-15"/>
          <w:sz w:val="22"/>
        </w:rPr>
        <w:t> </w:t>
      </w:r>
      <w:r>
        <w:rPr>
          <w:sz w:val="22"/>
        </w:rPr>
        <w:t>Press,</w:t>
      </w:r>
      <w:r>
        <w:rPr>
          <w:spacing w:val="-53"/>
          <w:sz w:val="22"/>
        </w:rPr>
        <w:t> </w:t>
      </w:r>
      <w:r>
        <w:rPr>
          <w:sz w:val="22"/>
        </w:rPr>
        <w:t>2003</w:t>
      </w:r>
    </w:p>
    <w:p>
      <w:pPr>
        <w:spacing w:after="0" w:line="244" w:lineRule="auto"/>
        <w:jc w:val="both"/>
        <w:rPr>
          <w:sz w:val="22"/>
        </w:rPr>
        <w:sectPr>
          <w:pgSz w:w="11910" w:h="16840"/>
          <w:pgMar w:top="1360" w:bottom="280" w:left="1340" w:right="240"/>
        </w:sectPr>
      </w:pPr>
    </w:p>
    <w:p>
      <w:pPr>
        <w:spacing w:before="80"/>
        <w:ind w:left="100" w:right="1062" w:firstLine="0"/>
        <w:jc w:val="left"/>
        <w:rPr>
          <w:sz w:val="22"/>
        </w:rPr>
      </w:pPr>
      <w:r>
        <w:rPr>
          <w:sz w:val="22"/>
        </w:rPr>
        <w:t>CORSARO</w:t>
      </w:r>
      <w:r>
        <w:rPr>
          <w:spacing w:val="14"/>
          <w:sz w:val="22"/>
        </w:rPr>
        <w:t> </w:t>
      </w:r>
      <w:r>
        <w:rPr>
          <w:sz w:val="22"/>
        </w:rPr>
        <w:t>William</w:t>
      </w:r>
      <w:r>
        <w:rPr>
          <w:spacing w:val="12"/>
          <w:sz w:val="22"/>
        </w:rPr>
        <w:t> </w:t>
      </w:r>
      <w:r>
        <w:rPr>
          <w:sz w:val="22"/>
        </w:rPr>
        <w:t>Andy,</w:t>
      </w:r>
      <w:r>
        <w:rPr>
          <w:spacing w:val="17"/>
          <w:sz w:val="22"/>
        </w:rPr>
        <w:t> </w:t>
      </w:r>
      <w:r>
        <w:rPr>
          <w:i/>
          <w:sz w:val="22"/>
        </w:rPr>
        <w:t>The</w:t>
      </w:r>
      <w:r>
        <w:rPr>
          <w:i/>
          <w:spacing w:val="13"/>
          <w:sz w:val="22"/>
        </w:rPr>
        <w:t> </w:t>
      </w:r>
      <w:r>
        <w:rPr>
          <w:i/>
          <w:sz w:val="22"/>
        </w:rPr>
        <w:t>Sociology</w:t>
      </w:r>
      <w:r>
        <w:rPr>
          <w:i/>
          <w:spacing w:val="14"/>
          <w:sz w:val="22"/>
        </w:rPr>
        <w:t> </w:t>
      </w:r>
      <w:r>
        <w:rPr>
          <w:i/>
          <w:sz w:val="22"/>
        </w:rPr>
        <w:t>of</w:t>
      </w:r>
      <w:r>
        <w:rPr>
          <w:i/>
          <w:spacing w:val="14"/>
          <w:sz w:val="22"/>
        </w:rPr>
        <w:t> </w:t>
      </w:r>
      <w:r>
        <w:rPr>
          <w:i/>
          <w:sz w:val="22"/>
        </w:rPr>
        <w:t>Childhood</w:t>
      </w:r>
      <w:r>
        <w:rPr>
          <w:sz w:val="22"/>
        </w:rPr>
        <w:t>,</w:t>
      </w:r>
      <w:r>
        <w:rPr>
          <w:spacing w:val="16"/>
          <w:sz w:val="22"/>
        </w:rPr>
        <w:t> </w:t>
      </w:r>
      <w:r>
        <w:rPr>
          <w:sz w:val="22"/>
        </w:rPr>
        <w:t>London,</w:t>
      </w:r>
      <w:r>
        <w:rPr>
          <w:spacing w:val="15"/>
          <w:sz w:val="22"/>
        </w:rPr>
        <w:t> </w:t>
      </w:r>
      <w:r>
        <w:rPr>
          <w:sz w:val="22"/>
        </w:rPr>
        <w:t>Sage,</w:t>
      </w:r>
      <w:r>
        <w:rPr>
          <w:spacing w:val="16"/>
          <w:sz w:val="22"/>
        </w:rPr>
        <w:t> </w:t>
      </w:r>
      <w:r>
        <w:rPr>
          <w:sz w:val="22"/>
        </w:rPr>
        <w:t>coll.</w:t>
      </w:r>
      <w:r>
        <w:rPr>
          <w:spacing w:val="15"/>
          <w:sz w:val="22"/>
        </w:rPr>
        <w:t> </w:t>
      </w:r>
      <w:r>
        <w:rPr>
          <w:sz w:val="22"/>
        </w:rPr>
        <w:t>«</w:t>
      </w:r>
      <w:r>
        <w:rPr>
          <w:spacing w:val="10"/>
          <w:sz w:val="22"/>
        </w:rPr>
        <w:t> </w:t>
      </w:r>
      <w:r>
        <w:rPr>
          <w:sz w:val="22"/>
        </w:rPr>
        <w:t>Sociology</w:t>
      </w:r>
      <w:r>
        <w:rPr>
          <w:spacing w:val="13"/>
          <w:sz w:val="22"/>
        </w:rPr>
        <w:t> </w:t>
      </w:r>
      <w:r>
        <w:rPr>
          <w:sz w:val="22"/>
        </w:rPr>
        <w:t>for</w:t>
      </w:r>
      <w:r>
        <w:rPr>
          <w:spacing w:val="14"/>
          <w:sz w:val="22"/>
        </w:rPr>
        <w:t> </w:t>
      </w:r>
      <w:r>
        <w:rPr>
          <w:sz w:val="22"/>
        </w:rPr>
        <w:t>a</w:t>
      </w:r>
      <w:r>
        <w:rPr>
          <w:spacing w:val="17"/>
          <w:sz w:val="22"/>
        </w:rPr>
        <w:t> </w:t>
      </w:r>
      <w:r>
        <w:rPr>
          <w:sz w:val="22"/>
        </w:rPr>
        <w:t>New</w:t>
      </w:r>
      <w:r>
        <w:rPr>
          <w:spacing w:val="-52"/>
          <w:sz w:val="22"/>
        </w:rPr>
        <w:t> </w:t>
      </w:r>
      <w:r>
        <w:rPr>
          <w:sz w:val="22"/>
        </w:rPr>
        <w:t>Century</w:t>
      </w:r>
      <w:r>
        <w:rPr>
          <w:spacing w:val="-4"/>
          <w:sz w:val="22"/>
        </w:rPr>
        <w:t> </w:t>
      </w:r>
      <w:r>
        <w:rPr>
          <w:sz w:val="22"/>
        </w:rPr>
        <w:t>Series », 1ere edition, 1997</w:t>
      </w:r>
    </w:p>
    <w:p>
      <w:pPr>
        <w:spacing w:before="121"/>
        <w:ind w:left="100" w:right="1062" w:firstLine="0"/>
        <w:jc w:val="left"/>
        <w:rPr>
          <w:sz w:val="22"/>
        </w:rPr>
      </w:pPr>
      <w:r>
        <w:rPr>
          <w:sz w:val="22"/>
        </w:rPr>
        <w:t>FERNANDEZ</w:t>
      </w:r>
      <w:r>
        <w:rPr>
          <w:spacing w:val="-7"/>
          <w:sz w:val="22"/>
        </w:rPr>
        <w:t> </w:t>
      </w:r>
      <w:r>
        <w:rPr>
          <w:sz w:val="22"/>
        </w:rPr>
        <w:t>Fabrice,</w:t>
      </w:r>
      <w:r>
        <w:rPr>
          <w:spacing w:val="-4"/>
          <w:sz w:val="22"/>
        </w:rPr>
        <w:t> </w:t>
      </w:r>
      <w:r>
        <w:rPr>
          <w:sz w:val="22"/>
        </w:rPr>
        <w:t>LEZE</w:t>
      </w:r>
      <w:r>
        <w:rPr>
          <w:spacing w:val="-3"/>
          <w:sz w:val="22"/>
        </w:rPr>
        <w:t> </w:t>
      </w:r>
      <w:r>
        <w:rPr>
          <w:sz w:val="22"/>
        </w:rPr>
        <w:t>Samuel,</w:t>
      </w:r>
      <w:r>
        <w:rPr>
          <w:spacing w:val="-4"/>
          <w:sz w:val="22"/>
        </w:rPr>
        <w:t> </w:t>
      </w:r>
      <w:r>
        <w:rPr>
          <w:sz w:val="22"/>
        </w:rPr>
        <w:t>MARCHE</w:t>
      </w:r>
      <w:r>
        <w:rPr>
          <w:spacing w:val="-4"/>
          <w:sz w:val="22"/>
        </w:rPr>
        <w:t> </w:t>
      </w:r>
      <w:r>
        <w:rPr>
          <w:sz w:val="22"/>
        </w:rPr>
        <w:t>Hélène</w:t>
      </w:r>
      <w:r>
        <w:rPr>
          <w:spacing w:val="-3"/>
          <w:sz w:val="22"/>
        </w:rPr>
        <w:t> </w:t>
      </w:r>
      <w:r>
        <w:rPr>
          <w:sz w:val="22"/>
        </w:rPr>
        <w:t>(dir.),</w:t>
      </w:r>
      <w:r>
        <w:rPr>
          <w:spacing w:val="2"/>
          <w:sz w:val="22"/>
        </w:rPr>
        <w:t> </w:t>
      </w:r>
      <w:r>
        <w:rPr>
          <w:i/>
          <w:sz w:val="22"/>
        </w:rPr>
        <w:t>Les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émotions.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Une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approche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de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la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vie</w:t>
      </w:r>
      <w:r>
        <w:rPr>
          <w:i/>
          <w:spacing w:val="-52"/>
          <w:sz w:val="22"/>
        </w:rPr>
        <w:t> </w:t>
      </w:r>
      <w:r>
        <w:rPr>
          <w:i/>
          <w:sz w:val="22"/>
        </w:rPr>
        <w:t>sociale,</w:t>
      </w:r>
      <w:r>
        <w:rPr>
          <w:i/>
          <w:spacing w:val="-3"/>
          <w:sz w:val="22"/>
        </w:rPr>
        <w:t> </w:t>
      </w:r>
      <w:r>
        <w:rPr>
          <w:sz w:val="22"/>
        </w:rPr>
        <w:t>Paris, Archives contemporaines, 2014</w:t>
      </w:r>
    </w:p>
    <w:p>
      <w:pPr>
        <w:spacing w:line="350" w:lineRule="auto" w:before="123"/>
        <w:ind w:left="100" w:right="1062" w:firstLine="0"/>
        <w:jc w:val="left"/>
        <w:rPr>
          <w:sz w:val="22"/>
        </w:rPr>
      </w:pPr>
      <w:r>
        <w:rPr>
          <w:sz w:val="22"/>
        </w:rPr>
        <w:t>GLEVAREC Hervé, </w:t>
      </w:r>
      <w:r>
        <w:rPr>
          <w:i/>
          <w:sz w:val="22"/>
        </w:rPr>
        <w:t>La sériephilie. Sociologie d'un attachement culturel</w:t>
      </w:r>
      <w:r>
        <w:rPr>
          <w:sz w:val="22"/>
        </w:rPr>
        <w:t>, Paris, Ellipses, 2012.</w:t>
      </w:r>
      <w:r>
        <w:rPr>
          <w:spacing w:val="1"/>
          <w:sz w:val="22"/>
        </w:rPr>
        <w:t> </w:t>
      </w:r>
      <w:r>
        <w:rPr>
          <w:sz w:val="22"/>
        </w:rPr>
        <w:t>HENNION</w:t>
      </w:r>
      <w:r>
        <w:rPr>
          <w:spacing w:val="-3"/>
          <w:sz w:val="22"/>
        </w:rPr>
        <w:t> </w:t>
      </w:r>
      <w:r>
        <w:rPr>
          <w:sz w:val="22"/>
        </w:rPr>
        <w:t>Antoine, </w:t>
      </w:r>
      <w:r>
        <w:rPr>
          <w:i/>
          <w:sz w:val="22"/>
        </w:rPr>
        <w:t>La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Passion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musicale.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Une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sociologie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de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la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médiation</w:t>
      </w:r>
      <w:r>
        <w:rPr>
          <w:sz w:val="22"/>
        </w:rPr>
        <w:t>,</w:t>
      </w:r>
      <w:r>
        <w:rPr>
          <w:spacing w:val="-1"/>
          <w:sz w:val="22"/>
        </w:rPr>
        <w:t> </w:t>
      </w:r>
      <w:r>
        <w:rPr>
          <w:sz w:val="22"/>
        </w:rPr>
        <w:t>Paris,</w:t>
      </w:r>
      <w:r>
        <w:rPr>
          <w:spacing w:val="-3"/>
          <w:sz w:val="22"/>
        </w:rPr>
        <w:t> </w:t>
      </w:r>
      <w:r>
        <w:rPr>
          <w:sz w:val="22"/>
        </w:rPr>
        <w:t>Métailié,</w:t>
      </w:r>
      <w:r>
        <w:rPr>
          <w:spacing w:val="-1"/>
          <w:sz w:val="22"/>
        </w:rPr>
        <w:t> </w:t>
      </w:r>
      <w:r>
        <w:rPr>
          <w:sz w:val="22"/>
        </w:rPr>
        <w:t>1993</w:t>
      </w:r>
    </w:p>
    <w:p>
      <w:pPr>
        <w:spacing w:before="2"/>
        <w:ind w:left="100" w:right="1194" w:firstLine="0"/>
        <w:jc w:val="both"/>
        <w:rPr>
          <w:sz w:val="22"/>
        </w:rPr>
      </w:pPr>
      <w:r>
        <w:rPr>
          <w:sz w:val="22"/>
        </w:rPr>
        <w:t>HENNION Antoine, MAISONNEUVE Sophie et GOMART Émilie, </w:t>
      </w:r>
      <w:r>
        <w:rPr>
          <w:i/>
          <w:sz w:val="22"/>
        </w:rPr>
        <w:t>Figures de l'amateur. Formes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objets et pratiques de l'amour de la musique aujourd'hui</w:t>
      </w:r>
      <w:r>
        <w:rPr>
          <w:sz w:val="22"/>
        </w:rPr>
        <w:t>, Paris, La Documentation française/DEP-</w:t>
      </w:r>
      <w:r>
        <w:rPr>
          <w:spacing w:val="1"/>
          <w:sz w:val="22"/>
        </w:rPr>
        <w:t> </w:t>
      </w:r>
      <w:r>
        <w:rPr>
          <w:sz w:val="22"/>
        </w:rPr>
        <w:t>Ministère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la Culture,</w:t>
      </w:r>
      <w:r>
        <w:rPr>
          <w:spacing w:val="-2"/>
          <w:sz w:val="22"/>
        </w:rPr>
        <w:t> </w:t>
      </w:r>
      <w:r>
        <w:rPr>
          <w:sz w:val="22"/>
        </w:rPr>
        <w:t>2000</w:t>
      </w:r>
    </w:p>
    <w:p>
      <w:pPr>
        <w:pStyle w:val="BodyText"/>
        <w:spacing w:before="122"/>
        <w:ind w:left="100"/>
        <w:jc w:val="both"/>
      </w:pPr>
      <w:r>
        <w:rPr/>
        <w:t>HOBSON</w:t>
      </w:r>
      <w:r>
        <w:rPr>
          <w:spacing w:val="-3"/>
        </w:rPr>
        <w:t> </w:t>
      </w:r>
      <w:r>
        <w:rPr/>
        <w:t>Dorothy,</w:t>
      </w:r>
      <w:r>
        <w:rPr>
          <w:spacing w:val="-1"/>
        </w:rPr>
        <w:t> </w:t>
      </w:r>
      <w:r>
        <w:rPr/>
        <w:t>“Crossroads”:</w:t>
      </w:r>
      <w:r>
        <w:rPr>
          <w:spacing w:val="-3"/>
        </w:rPr>
        <w:t> </w:t>
      </w:r>
      <w:r>
        <w:rPr/>
        <w:t>the</w:t>
      </w:r>
      <w:r>
        <w:rPr>
          <w:spacing w:val="-1"/>
        </w:rPr>
        <w:t> </w:t>
      </w:r>
      <w:r>
        <w:rPr/>
        <w:t>Drama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Soap</w:t>
      </w:r>
      <w:r>
        <w:rPr>
          <w:spacing w:val="-6"/>
        </w:rPr>
        <w:t> </w:t>
      </w:r>
      <w:r>
        <w:rPr/>
        <w:t>Opera,</w:t>
      </w:r>
      <w:r>
        <w:rPr>
          <w:spacing w:val="-1"/>
        </w:rPr>
        <w:t> </w:t>
      </w:r>
      <w:r>
        <w:rPr/>
        <w:t>London,</w:t>
      </w:r>
      <w:r>
        <w:rPr>
          <w:spacing w:val="-4"/>
        </w:rPr>
        <w:t> </w:t>
      </w:r>
      <w:r>
        <w:rPr/>
        <w:t>Methuen,</w:t>
      </w:r>
      <w:r>
        <w:rPr>
          <w:spacing w:val="-3"/>
        </w:rPr>
        <w:t> </w:t>
      </w:r>
      <w:r>
        <w:rPr/>
        <w:t>1982</w:t>
      </w:r>
    </w:p>
    <w:p>
      <w:pPr>
        <w:spacing w:before="122"/>
        <w:ind w:left="100" w:right="0" w:firstLine="0"/>
        <w:jc w:val="both"/>
        <w:rPr>
          <w:sz w:val="22"/>
        </w:rPr>
      </w:pPr>
      <w:r>
        <w:rPr>
          <w:sz w:val="22"/>
        </w:rPr>
        <w:t>HOCHSCHILD</w:t>
      </w:r>
      <w:r>
        <w:rPr>
          <w:spacing w:val="-4"/>
          <w:sz w:val="22"/>
        </w:rPr>
        <w:t> </w:t>
      </w:r>
      <w:r>
        <w:rPr>
          <w:sz w:val="22"/>
        </w:rPr>
        <w:t>Arlie, </w:t>
      </w:r>
      <w:r>
        <w:rPr>
          <w:i/>
          <w:sz w:val="22"/>
        </w:rPr>
        <w:t>Le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prix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des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sentiments</w:t>
      </w:r>
      <w:r>
        <w:rPr>
          <w:sz w:val="22"/>
        </w:rPr>
        <w:t>,</w:t>
      </w:r>
      <w:r>
        <w:rPr>
          <w:spacing w:val="-1"/>
          <w:sz w:val="22"/>
        </w:rPr>
        <w:t> </w:t>
      </w:r>
      <w:r>
        <w:rPr>
          <w:sz w:val="22"/>
        </w:rPr>
        <w:t>Paris,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Découverte,</w:t>
      </w:r>
      <w:r>
        <w:rPr>
          <w:spacing w:val="-1"/>
          <w:sz w:val="22"/>
        </w:rPr>
        <w:t> </w:t>
      </w:r>
      <w:r>
        <w:rPr>
          <w:sz w:val="22"/>
        </w:rPr>
        <w:t>2017</w:t>
      </w:r>
      <w:r>
        <w:rPr>
          <w:spacing w:val="-1"/>
          <w:sz w:val="22"/>
        </w:rPr>
        <w:t> </w:t>
      </w:r>
      <w:r>
        <w:rPr>
          <w:sz w:val="22"/>
        </w:rPr>
        <w:t>(ed</w:t>
      </w:r>
      <w:r>
        <w:rPr>
          <w:spacing w:val="-2"/>
          <w:sz w:val="22"/>
        </w:rPr>
        <w:t> </w:t>
      </w:r>
      <w:r>
        <w:rPr>
          <w:sz w:val="22"/>
        </w:rPr>
        <w:t>or</w:t>
      </w:r>
      <w:r>
        <w:rPr>
          <w:spacing w:val="-2"/>
          <w:sz w:val="22"/>
        </w:rPr>
        <w:t> </w:t>
      </w:r>
      <w:r>
        <w:rPr>
          <w:sz w:val="22"/>
        </w:rPr>
        <w:t>1983)</w:t>
      </w:r>
    </w:p>
    <w:p>
      <w:pPr>
        <w:pStyle w:val="BodyText"/>
        <w:spacing w:line="244" w:lineRule="auto" w:before="116"/>
        <w:ind w:left="100" w:right="1193"/>
        <w:jc w:val="both"/>
      </w:pPr>
      <w:r>
        <w:rPr/>
        <w:t>HOCHSCHILD Arlie, </w:t>
      </w:r>
      <w:hyperlink r:id="rId13">
        <w:r>
          <w:rPr>
            <w:color w:val="1154CC"/>
            <w:u w:val="single" w:color="1154CC"/>
          </w:rPr>
          <w:t>« Travail émotionnel, règles de sentiments, structure sociale"</w:t>
        </w:r>
        <w:r>
          <w:rPr/>
          <w:t>, </w:t>
        </w:r>
      </w:hyperlink>
      <w:r>
        <w:rPr/>
        <w:t>T</w:t>
      </w:r>
      <w:r>
        <w:rPr>
          <w:i/>
        </w:rPr>
        <w:t>ravailler</w:t>
      </w:r>
      <w:r>
        <w:rPr/>
        <w:t>, n°9,</w:t>
      </w:r>
      <w:r>
        <w:rPr>
          <w:spacing w:val="1"/>
        </w:rPr>
        <w:t> </w:t>
      </w:r>
      <w:r>
        <w:rPr/>
        <w:t>2003/1</w:t>
      </w:r>
    </w:p>
    <w:p>
      <w:pPr>
        <w:spacing w:before="114"/>
        <w:ind w:left="100" w:right="0" w:firstLine="0"/>
        <w:jc w:val="both"/>
        <w:rPr>
          <w:sz w:val="22"/>
        </w:rPr>
      </w:pPr>
      <w:r>
        <w:rPr>
          <w:sz w:val="22"/>
        </w:rPr>
        <w:t>ILLOUZ</w:t>
      </w:r>
      <w:r>
        <w:rPr>
          <w:spacing w:val="-5"/>
          <w:sz w:val="22"/>
        </w:rPr>
        <w:t> </w:t>
      </w:r>
      <w:r>
        <w:rPr>
          <w:sz w:val="22"/>
        </w:rPr>
        <w:t>Eva, </w:t>
      </w:r>
      <w:r>
        <w:rPr>
          <w:i/>
          <w:sz w:val="22"/>
        </w:rPr>
        <w:t>Les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sentiments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du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capitalisme</w:t>
      </w:r>
      <w:r>
        <w:rPr>
          <w:sz w:val="22"/>
        </w:rPr>
        <w:t>.</w:t>
      </w:r>
      <w:r>
        <w:rPr>
          <w:spacing w:val="-1"/>
          <w:sz w:val="22"/>
        </w:rPr>
        <w:t> </w:t>
      </w:r>
      <w:r>
        <w:rPr>
          <w:sz w:val="22"/>
        </w:rPr>
        <w:t>Seuil,</w:t>
      </w:r>
      <w:r>
        <w:rPr>
          <w:spacing w:val="-5"/>
          <w:sz w:val="22"/>
        </w:rPr>
        <w:t> </w:t>
      </w:r>
      <w:r>
        <w:rPr>
          <w:sz w:val="22"/>
        </w:rPr>
        <w:t>2006.</w:t>
      </w:r>
    </w:p>
    <w:p>
      <w:pPr>
        <w:spacing w:before="121"/>
        <w:ind w:left="100" w:right="0" w:firstLine="0"/>
        <w:jc w:val="both"/>
        <w:rPr>
          <w:sz w:val="22"/>
        </w:rPr>
      </w:pPr>
      <w:r>
        <w:rPr>
          <w:sz w:val="22"/>
        </w:rPr>
        <w:t>ILLOUZ</w:t>
      </w:r>
      <w:r>
        <w:rPr>
          <w:spacing w:val="-5"/>
          <w:sz w:val="22"/>
        </w:rPr>
        <w:t> </w:t>
      </w:r>
      <w:r>
        <w:rPr>
          <w:sz w:val="22"/>
        </w:rPr>
        <w:t>Eva,</w:t>
      </w:r>
      <w:r>
        <w:rPr>
          <w:spacing w:val="-1"/>
          <w:sz w:val="22"/>
        </w:rPr>
        <w:t> </w:t>
      </w:r>
      <w:r>
        <w:rPr>
          <w:i/>
          <w:sz w:val="22"/>
        </w:rPr>
        <w:t>Les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marchandises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émotionnelles</w:t>
      </w:r>
      <w:r>
        <w:rPr>
          <w:sz w:val="22"/>
        </w:rPr>
        <w:t>,</w:t>
      </w:r>
      <w:r>
        <w:rPr>
          <w:spacing w:val="-2"/>
          <w:sz w:val="22"/>
        </w:rPr>
        <w:t> </w:t>
      </w:r>
      <w:r>
        <w:rPr>
          <w:sz w:val="22"/>
        </w:rPr>
        <w:t>Premier</w:t>
      </w:r>
      <w:r>
        <w:rPr>
          <w:spacing w:val="-1"/>
          <w:sz w:val="22"/>
        </w:rPr>
        <w:t> </w:t>
      </w:r>
      <w:r>
        <w:rPr>
          <w:sz w:val="22"/>
        </w:rPr>
        <w:t>parallèle,</w:t>
      </w:r>
      <w:r>
        <w:rPr>
          <w:spacing w:val="-2"/>
          <w:sz w:val="22"/>
        </w:rPr>
        <w:t> </w:t>
      </w:r>
      <w:r>
        <w:rPr>
          <w:sz w:val="22"/>
        </w:rPr>
        <w:t>2019.</w:t>
      </w:r>
    </w:p>
    <w:p>
      <w:pPr>
        <w:spacing w:line="244" w:lineRule="auto" w:before="117"/>
        <w:ind w:left="100" w:right="1201" w:firstLine="0"/>
        <w:jc w:val="both"/>
        <w:rPr>
          <w:sz w:val="22"/>
        </w:rPr>
      </w:pPr>
      <w:r>
        <w:rPr>
          <w:sz w:val="22"/>
        </w:rPr>
        <w:t>JEANPIERRE Laurent et ROUEFF Olivier (dir.), </w:t>
      </w:r>
      <w:r>
        <w:rPr>
          <w:i/>
          <w:sz w:val="22"/>
        </w:rPr>
        <w:t>La culture et ses intermédiaires. Dans les arts, le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numérique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et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les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industries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créatives</w:t>
      </w:r>
      <w:r>
        <w:rPr>
          <w:sz w:val="22"/>
        </w:rPr>
        <w:t>,</w:t>
      </w:r>
      <w:r>
        <w:rPr>
          <w:spacing w:val="-1"/>
          <w:sz w:val="22"/>
        </w:rPr>
        <w:t> </w:t>
      </w:r>
      <w:r>
        <w:rPr>
          <w:sz w:val="22"/>
        </w:rPr>
        <w:t>Paris, Archives Contemporaines,</w:t>
      </w:r>
      <w:r>
        <w:rPr>
          <w:spacing w:val="-4"/>
          <w:sz w:val="22"/>
        </w:rPr>
        <w:t> </w:t>
      </w:r>
      <w:r>
        <w:rPr>
          <w:sz w:val="22"/>
        </w:rPr>
        <w:t>2014, 267</w:t>
      </w:r>
      <w:r>
        <w:rPr>
          <w:spacing w:val="-1"/>
          <w:sz w:val="22"/>
        </w:rPr>
        <w:t> </w:t>
      </w:r>
      <w:r>
        <w:rPr>
          <w:sz w:val="22"/>
        </w:rPr>
        <w:t>p.</w:t>
      </w:r>
    </w:p>
    <w:p>
      <w:pPr>
        <w:spacing w:before="110"/>
        <w:ind w:left="100" w:right="1194" w:firstLine="0"/>
        <w:jc w:val="both"/>
        <w:rPr>
          <w:sz w:val="22"/>
        </w:rPr>
      </w:pPr>
      <w:r>
        <w:rPr>
          <w:sz w:val="22"/>
        </w:rPr>
        <w:t>JENKINS Henry, </w:t>
      </w:r>
      <w:r>
        <w:rPr>
          <w:i/>
          <w:sz w:val="22"/>
        </w:rPr>
        <w:t>Textual Poachers: Television Fans and Participatory Culture</w:t>
      </w:r>
      <w:r>
        <w:rPr>
          <w:sz w:val="22"/>
        </w:rPr>
        <w:t>, London, Routledge,</w:t>
      </w:r>
      <w:r>
        <w:rPr>
          <w:spacing w:val="1"/>
          <w:sz w:val="22"/>
        </w:rPr>
        <w:t> </w:t>
      </w:r>
      <w:r>
        <w:rPr>
          <w:sz w:val="22"/>
        </w:rPr>
        <w:t>1992.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before="1"/>
        <w:ind w:left="100"/>
      </w:pPr>
      <w:r>
        <w:rPr/>
        <w:t>KAUFMANN</w:t>
      </w:r>
      <w:r>
        <w:rPr>
          <w:spacing w:val="-3"/>
        </w:rPr>
        <w:t> </w:t>
      </w:r>
      <w:r>
        <w:rPr/>
        <w:t>Laurence,</w:t>
      </w:r>
      <w:r>
        <w:rPr>
          <w:spacing w:val="-4"/>
        </w:rPr>
        <w:t> </w:t>
      </w:r>
      <w:r>
        <w:rPr/>
        <w:t>QUERE</w:t>
      </w:r>
      <w:r>
        <w:rPr>
          <w:spacing w:val="-1"/>
        </w:rPr>
        <w:t> </w:t>
      </w:r>
      <w:r>
        <w:rPr/>
        <w:t>Louis</w:t>
      </w:r>
      <w:r>
        <w:rPr>
          <w:spacing w:val="-2"/>
        </w:rPr>
        <w:t> </w:t>
      </w:r>
      <w:r>
        <w:rPr/>
        <w:t>(dir),</w:t>
      </w:r>
      <w:r>
        <w:rPr>
          <w:spacing w:val="-2"/>
        </w:rPr>
        <w:t> </w:t>
      </w:r>
      <w:r>
        <w:rPr/>
        <w:t>Les</w:t>
      </w:r>
      <w:r>
        <w:rPr>
          <w:spacing w:val="-1"/>
        </w:rPr>
        <w:t> </w:t>
      </w:r>
      <w:r>
        <w:rPr/>
        <w:t>émotions</w:t>
      </w:r>
      <w:r>
        <w:rPr>
          <w:spacing w:val="-2"/>
        </w:rPr>
        <w:t> </w:t>
      </w:r>
      <w:r>
        <w:rPr/>
        <w:t>collectives,</w:t>
      </w:r>
      <w:r>
        <w:rPr>
          <w:spacing w:val="-2"/>
        </w:rPr>
        <w:t> </w:t>
      </w:r>
      <w:r>
        <w:rPr/>
        <w:t>Paris,</w:t>
      </w:r>
      <w:r>
        <w:rPr>
          <w:spacing w:val="-1"/>
        </w:rPr>
        <w:t> </w:t>
      </w:r>
      <w:r>
        <w:rPr/>
        <w:t>Ed</w:t>
      </w:r>
      <w:r>
        <w:rPr>
          <w:spacing w:val="-5"/>
        </w:rPr>
        <w:t> </w:t>
      </w:r>
      <w:r>
        <w:rPr/>
        <w:t>EHESS,</w:t>
      </w:r>
      <w:r>
        <w:rPr>
          <w:spacing w:val="-1"/>
        </w:rPr>
        <w:t> </w:t>
      </w:r>
      <w:r>
        <w:rPr/>
        <w:t>2020</w:t>
      </w:r>
    </w:p>
    <w:p>
      <w:pPr>
        <w:spacing w:line="244" w:lineRule="auto" w:before="119"/>
        <w:ind w:left="100" w:right="1198" w:firstLine="0"/>
        <w:jc w:val="both"/>
        <w:rPr>
          <w:sz w:val="22"/>
        </w:rPr>
      </w:pPr>
      <w:r>
        <w:rPr>
          <w:sz w:val="22"/>
        </w:rPr>
        <w:t>KEMPER</w:t>
      </w:r>
      <w:r>
        <w:rPr>
          <w:spacing w:val="-8"/>
          <w:sz w:val="22"/>
        </w:rPr>
        <w:t> </w:t>
      </w:r>
      <w:r>
        <w:rPr>
          <w:sz w:val="22"/>
        </w:rPr>
        <w:t>Theodore</w:t>
      </w:r>
      <w:r>
        <w:rPr>
          <w:spacing w:val="-6"/>
          <w:sz w:val="22"/>
        </w:rPr>
        <w:t> </w:t>
      </w:r>
      <w:r>
        <w:rPr>
          <w:sz w:val="22"/>
        </w:rPr>
        <w:t>(dir.),</w:t>
      </w:r>
      <w:r>
        <w:rPr>
          <w:spacing w:val="-5"/>
          <w:sz w:val="22"/>
        </w:rPr>
        <w:t> </w:t>
      </w:r>
      <w:r>
        <w:rPr>
          <w:i/>
          <w:sz w:val="22"/>
        </w:rPr>
        <w:t>Research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Agendas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in</w:t>
      </w:r>
      <w:r>
        <w:rPr>
          <w:i/>
          <w:spacing w:val="-7"/>
          <w:sz w:val="22"/>
        </w:rPr>
        <w:t> </w:t>
      </w:r>
      <w:r>
        <w:rPr>
          <w:i/>
          <w:sz w:val="22"/>
        </w:rPr>
        <w:t>the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Sociology</w:t>
      </w:r>
      <w:r>
        <w:rPr>
          <w:i/>
          <w:spacing w:val="-7"/>
          <w:sz w:val="22"/>
        </w:rPr>
        <w:t> </w:t>
      </w:r>
      <w:r>
        <w:rPr>
          <w:i/>
          <w:sz w:val="22"/>
        </w:rPr>
        <w:t>of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Emotions</w:t>
      </w:r>
      <w:r>
        <w:rPr>
          <w:sz w:val="22"/>
        </w:rPr>
        <w:t>,</w:t>
      </w:r>
      <w:r>
        <w:rPr>
          <w:spacing w:val="-5"/>
          <w:sz w:val="22"/>
        </w:rPr>
        <w:t> </w:t>
      </w:r>
      <w:r>
        <w:rPr>
          <w:sz w:val="22"/>
        </w:rPr>
        <w:t>Albany,</w:t>
      </w:r>
      <w:r>
        <w:rPr>
          <w:spacing w:val="-4"/>
          <w:sz w:val="22"/>
        </w:rPr>
        <w:t> </w:t>
      </w:r>
      <w:r>
        <w:rPr>
          <w:sz w:val="22"/>
        </w:rPr>
        <w:t>NY,</w:t>
      </w:r>
      <w:r>
        <w:rPr>
          <w:spacing w:val="-4"/>
          <w:sz w:val="22"/>
        </w:rPr>
        <w:t> </w:t>
      </w:r>
      <w:r>
        <w:rPr>
          <w:sz w:val="22"/>
        </w:rPr>
        <w:t>USA,</w:t>
      </w:r>
      <w:r>
        <w:rPr>
          <w:spacing w:val="-5"/>
          <w:sz w:val="22"/>
        </w:rPr>
        <w:t> </w:t>
      </w:r>
      <w:r>
        <w:rPr>
          <w:sz w:val="22"/>
        </w:rPr>
        <w:t>SUNY</w:t>
      </w:r>
      <w:r>
        <w:rPr>
          <w:spacing w:val="-52"/>
          <w:sz w:val="22"/>
        </w:rPr>
        <w:t> </w:t>
      </w:r>
      <w:r>
        <w:rPr>
          <w:sz w:val="22"/>
        </w:rPr>
        <w:t>Press.</w:t>
      </w:r>
    </w:p>
    <w:p>
      <w:pPr>
        <w:pStyle w:val="BodyText"/>
        <w:spacing w:before="112"/>
        <w:ind w:left="100"/>
        <w:jc w:val="both"/>
      </w:pPr>
      <w:r>
        <w:rPr/>
        <w:t>KIM</w:t>
      </w:r>
      <w:r>
        <w:rPr>
          <w:spacing w:val="-2"/>
        </w:rPr>
        <w:t> </w:t>
      </w:r>
      <w:r>
        <w:rPr/>
        <w:t>Soel-ah</w:t>
      </w:r>
      <w:r>
        <w:rPr>
          <w:spacing w:val="-1"/>
        </w:rPr>
        <w:t> </w:t>
      </w:r>
      <w:r>
        <w:rPr/>
        <w:t>et OH</w:t>
      </w:r>
      <w:r>
        <w:rPr>
          <w:spacing w:val="-2"/>
        </w:rPr>
        <w:t> </w:t>
      </w:r>
      <w:r>
        <w:rPr/>
        <w:t>Ingyu</w:t>
      </w:r>
      <w:r>
        <w:rPr>
          <w:spacing w:val="-1"/>
        </w:rPr>
        <w:t> </w:t>
      </w:r>
      <w:r>
        <w:rPr/>
        <w:t>(dir.),</w:t>
      </w:r>
      <w:r>
        <w:rPr>
          <w:spacing w:val="1"/>
        </w:rPr>
        <w:t> </w:t>
      </w:r>
      <w:r>
        <w:rPr>
          <w:i/>
        </w:rPr>
        <w:t>Revue</w:t>
      </w:r>
      <w:r>
        <w:rPr>
          <w:i/>
          <w:spacing w:val="-1"/>
        </w:rPr>
        <w:t> </w:t>
      </w:r>
      <w:r>
        <w:rPr>
          <w:i/>
        </w:rPr>
        <w:t>Sociétés</w:t>
      </w:r>
      <w:r>
        <w:rPr/>
        <w:t>,</w:t>
      </w:r>
      <w:r>
        <w:rPr>
          <w:spacing w:val="-1"/>
        </w:rPr>
        <w:t> </w:t>
      </w:r>
      <w:r>
        <w:rPr/>
        <w:t>dossier</w:t>
      </w:r>
      <w:r>
        <w:rPr>
          <w:spacing w:val="-1"/>
        </w:rPr>
        <w:t> </w:t>
      </w:r>
      <w:r>
        <w:rPr/>
        <w:t>«</w:t>
      </w:r>
      <w:r>
        <w:rPr>
          <w:spacing w:val="-6"/>
        </w:rPr>
        <w:t> </w:t>
      </w:r>
      <w:r>
        <w:rPr/>
        <w:t>Empathie</w:t>
      </w:r>
      <w:r>
        <w:rPr>
          <w:spacing w:val="-1"/>
        </w:rPr>
        <w:t> </w:t>
      </w:r>
      <w:r>
        <w:rPr/>
        <w:t>et</w:t>
      </w:r>
      <w:r>
        <w:rPr>
          <w:spacing w:val="-3"/>
        </w:rPr>
        <w:t> </w:t>
      </w:r>
      <w:r>
        <w:rPr/>
        <w:t>Société</w:t>
      </w:r>
      <w:r>
        <w:rPr>
          <w:spacing w:val="-1"/>
        </w:rPr>
        <w:t> </w:t>
      </w:r>
      <w:r>
        <w:rPr/>
        <w:t>»,</w:t>
      </w:r>
      <w:r>
        <w:rPr>
          <w:spacing w:val="-1"/>
        </w:rPr>
        <w:t> </w:t>
      </w:r>
      <w:r>
        <w:rPr/>
        <w:t>n°145,</w:t>
      </w:r>
      <w:r>
        <w:rPr>
          <w:spacing w:val="-1"/>
        </w:rPr>
        <w:t> </w:t>
      </w:r>
      <w:r>
        <w:rPr/>
        <w:t>2019/3</w:t>
      </w:r>
    </w:p>
    <w:p>
      <w:pPr>
        <w:pStyle w:val="BodyText"/>
        <w:spacing w:before="7"/>
        <w:rPr>
          <w:sz w:val="20"/>
        </w:rPr>
      </w:pPr>
    </w:p>
    <w:p>
      <w:pPr>
        <w:spacing w:before="0"/>
        <w:ind w:left="100" w:right="0" w:firstLine="0"/>
        <w:jc w:val="both"/>
        <w:rPr>
          <w:sz w:val="22"/>
        </w:rPr>
      </w:pPr>
      <w:r>
        <w:rPr>
          <w:sz w:val="22"/>
        </w:rPr>
        <w:t>LEVERATTO</w:t>
      </w:r>
      <w:r>
        <w:rPr>
          <w:spacing w:val="-6"/>
          <w:sz w:val="22"/>
        </w:rPr>
        <w:t> </w:t>
      </w:r>
      <w:r>
        <w:rPr>
          <w:sz w:val="22"/>
        </w:rPr>
        <w:t>Jean-Marc,</w:t>
      </w:r>
      <w:r>
        <w:rPr>
          <w:spacing w:val="-3"/>
          <w:sz w:val="22"/>
        </w:rPr>
        <w:t> </w:t>
      </w:r>
      <w:r>
        <w:rPr>
          <w:i/>
          <w:sz w:val="22"/>
        </w:rPr>
        <w:t>Introduction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à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l’anthropologie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du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spectacle</w:t>
      </w:r>
      <w:r>
        <w:rPr>
          <w:sz w:val="22"/>
        </w:rPr>
        <w:t>,</w:t>
      </w:r>
      <w:r>
        <w:rPr>
          <w:spacing w:val="-2"/>
          <w:sz w:val="22"/>
        </w:rPr>
        <w:t> </w:t>
      </w:r>
      <w:r>
        <w:rPr>
          <w:sz w:val="22"/>
        </w:rPr>
        <w:t>Paris,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-3"/>
          <w:sz w:val="22"/>
        </w:rPr>
        <w:t> </w:t>
      </w:r>
      <w:r>
        <w:rPr>
          <w:sz w:val="22"/>
        </w:rPr>
        <w:t>Dispute,</w:t>
      </w:r>
      <w:r>
        <w:rPr>
          <w:spacing w:val="-1"/>
          <w:sz w:val="22"/>
        </w:rPr>
        <w:t> </w:t>
      </w:r>
      <w:r>
        <w:rPr>
          <w:sz w:val="22"/>
        </w:rPr>
        <w:t>2006.</w:t>
      </w:r>
    </w:p>
    <w:p>
      <w:pPr>
        <w:spacing w:before="122"/>
        <w:ind w:left="100" w:right="1196" w:firstLine="0"/>
        <w:jc w:val="both"/>
        <w:rPr>
          <w:sz w:val="22"/>
        </w:rPr>
      </w:pPr>
      <w:r>
        <w:rPr>
          <w:sz w:val="22"/>
        </w:rPr>
        <w:t>McROBBIE Angela (dir.). </w:t>
      </w:r>
      <w:r>
        <w:rPr>
          <w:i/>
          <w:sz w:val="22"/>
        </w:rPr>
        <w:t>Feminism and youth culture </w:t>
      </w:r>
      <w:r>
        <w:rPr>
          <w:sz w:val="22"/>
        </w:rPr>
        <w:t>(2nd ed.). Houndmills, Hampshire, Macmillan</w:t>
      </w:r>
      <w:r>
        <w:rPr>
          <w:spacing w:val="-52"/>
          <w:sz w:val="22"/>
        </w:rPr>
        <w:t> </w:t>
      </w:r>
      <w:r>
        <w:rPr>
          <w:sz w:val="22"/>
        </w:rPr>
        <w:t>Press, 1991.</w:t>
      </w:r>
    </w:p>
    <w:p>
      <w:pPr>
        <w:pStyle w:val="BodyText"/>
        <w:spacing w:before="120"/>
        <w:ind w:left="100" w:right="1062"/>
      </w:pPr>
      <w:r>
        <w:rPr/>
        <w:t>MAUGER</w:t>
      </w:r>
      <w:r>
        <w:rPr>
          <w:spacing w:val="34"/>
        </w:rPr>
        <w:t> </w:t>
      </w:r>
      <w:r>
        <w:rPr/>
        <w:t>Gérard,</w:t>
      </w:r>
      <w:r>
        <w:rPr>
          <w:spacing w:val="36"/>
        </w:rPr>
        <w:t> </w:t>
      </w:r>
      <w:r>
        <w:rPr/>
        <w:t>POLIAK</w:t>
      </w:r>
      <w:r>
        <w:rPr>
          <w:spacing w:val="37"/>
        </w:rPr>
        <w:t> </w:t>
      </w:r>
      <w:r>
        <w:rPr/>
        <w:t>Claude</w:t>
      </w:r>
      <w:r>
        <w:rPr>
          <w:spacing w:val="34"/>
        </w:rPr>
        <w:t> </w:t>
      </w:r>
      <w:r>
        <w:rPr/>
        <w:t>et</w:t>
      </w:r>
      <w:r>
        <w:rPr>
          <w:spacing w:val="35"/>
        </w:rPr>
        <w:t> </w:t>
      </w:r>
      <w:r>
        <w:rPr/>
        <w:t>PUDAL</w:t>
      </w:r>
      <w:r>
        <w:rPr>
          <w:spacing w:val="36"/>
        </w:rPr>
        <w:t> </w:t>
      </w:r>
      <w:r>
        <w:rPr/>
        <w:t>Bernard,</w:t>
      </w:r>
      <w:r>
        <w:rPr>
          <w:spacing w:val="37"/>
        </w:rPr>
        <w:t> </w:t>
      </w:r>
      <w:r>
        <w:rPr>
          <w:i/>
        </w:rPr>
        <w:t>Histoires</w:t>
      </w:r>
      <w:r>
        <w:rPr>
          <w:i/>
          <w:spacing w:val="36"/>
        </w:rPr>
        <w:t> </w:t>
      </w:r>
      <w:r>
        <w:rPr>
          <w:i/>
        </w:rPr>
        <w:t>de</w:t>
      </w:r>
      <w:r>
        <w:rPr>
          <w:i/>
          <w:spacing w:val="34"/>
        </w:rPr>
        <w:t> </w:t>
      </w:r>
      <w:r>
        <w:rPr>
          <w:i/>
        </w:rPr>
        <w:t>lecteurs</w:t>
      </w:r>
      <w:r>
        <w:rPr/>
        <w:t>,</w:t>
      </w:r>
      <w:r>
        <w:rPr>
          <w:spacing w:val="36"/>
        </w:rPr>
        <w:t> </w:t>
      </w:r>
      <w:r>
        <w:rPr/>
        <w:t>Paris,</w:t>
      </w:r>
      <w:r>
        <w:rPr>
          <w:spacing w:val="34"/>
        </w:rPr>
        <w:t> </w:t>
      </w:r>
      <w:r>
        <w:rPr/>
        <w:t>Editions</w:t>
      </w:r>
      <w:r>
        <w:rPr>
          <w:spacing w:val="34"/>
        </w:rPr>
        <w:t> </w:t>
      </w:r>
      <w:r>
        <w:rPr/>
        <w:t>du</w:t>
      </w:r>
      <w:r>
        <w:rPr>
          <w:spacing w:val="-52"/>
        </w:rPr>
        <w:t> </w:t>
      </w:r>
      <w:r>
        <w:rPr/>
        <w:t>Croquant,</w:t>
      </w:r>
      <w:r>
        <w:rPr>
          <w:spacing w:val="-1"/>
        </w:rPr>
        <w:t> </w:t>
      </w:r>
      <w:r>
        <w:rPr/>
        <w:t>coll. «</w:t>
      </w:r>
      <w:r>
        <w:rPr>
          <w:spacing w:val="-5"/>
        </w:rPr>
        <w:t> </w:t>
      </w:r>
      <w:r>
        <w:rPr/>
        <w:t>Champ social</w:t>
      </w:r>
      <w:r>
        <w:rPr>
          <w:spacing w:val="1"/>
        </w:rPr>
        <w:t> </w:t>
      </w:r>
      <w:r>
        <w:rPr/>
        <w:t>», 2010.</w:t>
      </w:r>
    </w:p>
    <w:p>
      <w:pPr>
        <w:pStyle w:val="BodyText"/>
        <w:spacing w:line="244" w:lineRule="auto" w:before="118"/>
        <w:ind w:left="100" w:right="1195"/>
        <w:jc w:val="both"/>
      </w:pPr>
      <w:r>
        <w:rPr>
          <w:color w:val="202020"/>
        </w:rPr>
        <w:t>M</w:t>
      </w:r>
      <w:r>
        <w:rPr>
          <w:color w:val="202020"/>
          <w:sz w:val="18"/>
        </w:rPr>
        <w:t>EMMI </w:t>
      </w:r>
      <w:r>
        <w:rPr>
          <w:color w:val="202020"/>
        </w:rPr>
        <w:t>Dominique, R</w:t>
      </w:r>
      <w:r>
        <w:rPr>
          <w:color w:val="202020"/>
          <w:sz w:val="18"/>
        </w:rPr>
        <w:t>AVENEAU </w:t>
      </w:r>
      <w:r>
        <w:rPr>
          <w:color w:val="202020"/>
        </w:rPr>
        <w:t>Gilles &amp; T</w:t>
      </w:r>
      <w:r>
        <w:rPr>
          <w:color w:val="202020"/>
          <w:sz w:val="18"/>
        </w:rPr>
        <w:t>AÏEB </w:t>
      </w:r>
      <w:r>
        <w:rPr>
          <w:color w:val="202020"/>
        </w:rPr>
        <w:t>Emmanuel, "Le « tournant émotionnel » en sciences</w:t>
      </w:r>
      <w:r>
        <w:rPr>
          <w:color w:val="202020"/>
          <w:spacing w:val="1"/>
        </w:rPr>
        <w:t> </w:t>
      </w:r>
      <w:r>
        <w:rPr>
          <w:color w:val="202020"/>
        </w:rPr>
        <w:t>sociales</w:t>
      </w:r>
      <w:r>
        <w:rPr>
          <w:color w:val="202020"/>
          <w:spacing w:val="-1"/>
        </w:rPr>
        <w:t> </w:t>
      </w:r>
      <w:r>
        <w:rPr>
          <w:color w:val="202020"/>
        </w:rPr>
        <w:t>:</w:t>
      </w:r>
      <w:r>
        <w:rPr>
          <w:color w:val="202020"/>
          <w:spacing w:val="-1"/>
        </w:rPr>
        <w:t> </w:t>
      </w:r>
      <w:r>
        <w:rPr>
          <w:color w:val="202020"/>
        </w:rPr>
        <w:t>intérêts et</w:t>
      </w:r>
      <w:r>
        <w:rPr>
          <w:color w:val="202020"/>
          <w:spacing w:val="1"/>
        </w:rPr>
        <w:t> </w:t>
      </w:r>
      <w:r>
        <w:rPr>
          <w:color w:val="202020"/>
        </w:rPr>
        <w:t>limites", à paraître</w:t>
      </w:r>
    </w:p>
    <w:p>
      <w:pPr>
        <w:spacing w:line="244" w:lineRule="auto" w:before="111"/>
        <w:ind w:left="100" w:right="1062" w:firstLine="0"/>
        <w:jc w:val="left"/>
        <w:rPr>
          <w:sz w:val="22"/>
        </w:rPr>
      </w:pPr>
      <w:r>
        <w:rPr>
          <w:sz w:val="22"/>
        </w:rPr>
        <w:t>MITCHELL</w:t>
      </w:r>
      <w:r>
        <w:rPr>
          <w:spacing w:val="22"/>
          <w:sz w:val="22"/>
        </w:rPr>
        <w:t> </w:t>
      </w:r>
      <w:r>
        <w:rPr>
          <w:sz w:val="22"/>
        </w:rPr>
        <w:t>Claudia</w:t>
      </w:r>
      <w:r>
        <w:rPr>
          <w:spacing w:val="20"/>
          <w:sz w:val="22"/>
        </w:rPr>
        <w:t> </w:t>
      </w:r>
      <w:r>
        <w:rPr>
          <w:sz w:val="22"/>
        </w:rPr>
        <w:t>et</w:t>
      </w:r>
      <w:r>
        <w:rPr>
          <w:spacing w:val="21"/>
          <w:sz w:val="22"/>
        </w:rPr>
        <w:t> </w:t>
      </w:r>
      <w:r>
        <w:rPr>
          <w:sz w:val="22"/>
        </w:rPr>
        <w:t>REID-WALSH</w:t>
      </w:r>
      <w:r>
        <w:rPr>
          <w:spacing w:val="21"/>
          <w:sz w:val="22"/>
        </w:rPr>
        <w:t> </w:t>
      </w:r>
      <w:r>
        <w:rPr>
          <w:sz w:val="22"/>
        </w:rPr>
        <w:t>Jacqueline,</w:t>
      </w:r>
      <w:r>
        <w:rPr>
          <w:spacing w:val="19"/>
          <w:sz w:val="22"/>
        </w:rPr>
        <w:t> </w:t>
      </w:r>
      <w:r>
        <w:rPr>
          <w:i/>
          <w:sz w:val="22"/>
        </w:rPr>
        <w:t>Girl</w:t>
      </w:r>
      <w:r>
        <w:rPr>
          <w:i/>
          <w:spacing w:val="23"/>
          <w:sz w:val="22"/>
        </w:rPr>
        <w:t> </w:t>
      </w:r>
      <w:r>
        <w:rPr>
          <w:i/>
          <w:sz w:val="22"/>
        </w:rPr>
        <w:t>Culture:</w:t>
      </w:r>
      <w:r>
        <w:rPr>
          <w:i/>
          <w:spacing w:val="23"/>
          <w:sz w:val="22"/>
        </w:rPr>
        <w:t> </w:t>
      </w:r>
      <w:r>
        <w:rPr>
          <w:i/>
          <w:sz w:val="22"/>
        </w:rPr>
        <w:t>An</w:t>
      </w:r>
      <w:r>
        <w:rPr>
          <w:i/>
          <w:spacing w:val="23"/>
          <w:sz w:val="22"/>
        </w:rPr>
        <w:t> </w:t>
      </w:r>
      <w:r>
        <w:rPr>
          <w:i/>
          <w:sz w:val="22"/>
        </w:rPr>
        <w:t>Encyclopedia,</w:t>
      </w:r>
      <w:r>
        <w:rPr>
          <w:i/>
          <w:spacing w:val="20"/>
          <w:sz w:val="22"/>
        </w:rPr>
        <w:t> </w:t>
      </w:r>
      <w:r>
        <w:rPr>
          <w:i/>
          <w:sz w:val="22"/>
        </w:rPr>
        <w:t>vol.</w:t>
      </w:r>
      <w:r>
        <w:rPr>
          <w:i/>
          <w:spacing w:val="23"/>
          <w:sz w:val="22"/>
        </w:rPr>
        <w:t> </w:t>
      </w:r>
      <w:r>
        <w:rPr>
          <w:i/>
          <w:sz w:val="22"/>
        </w:rPr>
        <w:t>I</w:t>
      </w:r>
      <w:r>
        <w:rPr>
          <w:i/>
          <w:spacing w:val="23"/>
          <w:sz w:val="22"/>
        </w:rPr>
        <w:t> </w:t>
      </w:r>
      <w:r>
        <w:rPr>
          <w:i/>
          <w:sz w:val="22"/>
        </w:rPr>
        <w:t>&amp;</w:t>
      </w:r>
      <w:r>
        <w:rPr>
          <w:i/>
          <w:spacing w:val="17"/>
          <w:sz w:val="22"/>
        </w:rPr>
        <w:t> </w:t>
      </w:r>
      <w:r>
        <w:rPr>
          <w:i/>
          <w:sz w:val="22"/>
        </w:rPr>
        <w:t>vol.</w:t>
      </w:r>
      <w:r>
        <w:rPr>
          <w:i/>
          <w:spacing w:val="23"/>
          <w:sz w:val="22"/>
        </w:rPr>
        <w:t> </w:t>
      </w:r>
      <w:r>
        <w:rPr>
          <w:i/>
          <w:sz w:val="22"/>
        </w:rPr>
        <w:t>II</w:t>
      </w:r>
      <w:r>
        <w:rPr>
          <w:sz w:val="22"/>
        </w:rPr>
        <w:t>.</w:t>
      </w:r>
      <w:r>
        <w:rPr>
          <w:spacing w:val="-52"/>
          <w:sz w:val="22"/>
        </w:rPr>
        <w:t> </w:t>
      </w:r>
      <w:r>
        <w:rPr>
          <w:sz w:val="22"/>
        </w:rPr>
        <w:t>Westport</w:t>
      </w:r>
      <w:r>
        <w:rPr>
          <w:spacing w:val="-3"/>
          <w:sz w:val="22"/>
        </w:rPr>
        <w:t> </w:t>
      </w:r>
      <w:r>
        <w:rPr>
          <w:sz w:val="22"/>
        </w:rPr>
        <w:t>(Connecticut), Greenwood</w:t>
      </w:r>
      <w:r>
        <w:rPr>
          <w:spacing w:val="2"/>
          <w:sz w:val="22"/>
        </w:rPr>
        <w:t> </w:t>
      </w:r>
      <w:r>
        <w:rPr>
          <w:sz w:val="22"/>
        </w:rPr>
        <w:t>Press, 2008</w:t>
      </w:r>
    </w:p>
    <w:p>
      <w:pPr>
        <w:spacing w:line="242" w:lineRule="auto" w:before="110"/>
        <w:ind w:left="100" w:right="1193" w:firstLine="0"/>
        <w:jc w:val="both"/>
        <w:rPr>
          <w:sz w:val="22"/>
        </w:rPr>
      </w:pPr>
      <w:r>
        <w:rPr>
          <w:sz w:val="22"/>
        </w:rPr>
        <w:t>OCTOBRE</w:t>
      </w:r>
      <w:r>
        <w:rPr>
          <w:spacing w:val="-2"/>
          <w:sz w:val="22"/>
        </w:rPr>
        <w:t> </w:t>
      </w:r>
      <w:r>
        <w:rPr>
          <w:sz w:val="22"/>
        </w:rPr>
        <w:t>Sylvie,</w:t>
      </w:r>
      <w:r>
        <w:rPr>
          <w:spacing w:val="-2"/>
          <w:sz w:val="22"/>
        </w:rPr>
        <w:t> </w:t>
      </w:r>
      <w:r>
        <w:rPr>
          <w:sz w:val="22"/>
        </w:rPr>
        <w:t>DETREZ</w:t>
      </w:r>
      <w:r>
        <w:rPr>
          <w:spacing w:val="-6"/>
          <w:sz w:val="22"/>
        </w:rPr>
        <w:t> </w:t>
      </w:r>
      <w:r>
        <w:rPr>
          <w:sz w:val="22"/>
        </w:rPr>
        <w:t>Christine,</w:t>
      </w:r>
      <w:r>
        <w:rPr>
          <w:spacing w:val="-5"/>
          <w:sz w:val="22"/>
        </w:rPr>
        <w:t> </w:t>
      </w:r>
      <w:r>
        <w:rPr>
          <w:sz w:val="22"/>
        </w:rPr>
        <w:t>MERCKLE</w:t>
      </w:r>
      <w:r>
        <w:rPr>
          <w:spacing w:val="-8"/>
          <w:sz w:val="22"/>
        </w:rPr>
        <w:t> </w:t>
      </w:r>
      <w:r>
        <w:rPr>
          <w:sz w:val="22"/>
        </w:rPr>
        <w:t>Pierre</w:t>
      </w:r>
      <w:r>
        <w:rPr>
          <w:spacing w:val="-3"/>
          <w:sz w:val="22"/>
        </w:rPr>
        <w:t> </w:t>
      </w:r>
      <w:r>
        <w:rPr>
          <w:sz w:val="22"/>
        </w:rPr>
        <w:t>et</w:t>
      </w:r>
      <w:r>
        <w:rPr>
          <w:spacing w:val="-3"/>
          <w:sz w:val="22"/>
        </w:rPr>
        <w:t> </w:t>
      </w:r>
      <w:r>
        <w:rPr>
          <w:sz w:val="22"/>
        </w:rPr>
        <w:t>BERTHOMIER</w:t>
      </w:r>
      <w:r>
        <w:rPr>
          <w:spacing w:val="-4"/>
          <w:sz w:val="22"/>
        </w:rPr>
        <w:t> </w:t>
      </w:r>
      <w:r>
        <w:rPr>
          <w:sz w:val="22"/>
        </w:rPr>
        <w:t>Nathalie,</w:t>
      </w:r>
      <w:r>
        <w:rPr>
          <w:spacing w:val="3"/>
          <w:sz w:val="22"/>
        </w:rPr>
        <w:t> </w:t>
      </w:r>
      <w:r>
        <w:rPr>
          <w:i/>
          <w:sz w:val="22"/>
        </w:rPr>
        <w:t>L’enfance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des</w:t>
      </w:r>
      <w:r>
        <w:rPr>
          <w:i/>
          <w:spacing w:val="-53"/>
          <w:sz w:val="22"/>
        </w:rPr>
        <w:t> </w:t>
      </w:r>
      <w:r>
        <w:rPr>
          <w:i/>
          <w:sz w:val="22"/>
        </w:rPr>
        <w:t>loisirs:trajectoires</w:t>
      </w:r>
      <w:r>
        <w:rPr>
          <w:i/>
          <w:spacing w:val="-7"/>
          <w:sz w:val="22"/>
        </w:rPr>
        <w:t> </w:t>
      </w:r>
      <w:r>
        <w:rPr>
          <w:i/>
          <w:sz w:val="22"/>
        </w:rPr>
        <w:t>communes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et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parcours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individuels</w:t>
      </w:r>
      <w:r>
        <w:rPr>
          <w:i/>
          <w:spacing w:val="-7"/>
          <w:sz w:val="22"/>
        </w:rPr>
        <w:t> </w:t>
      </w:r>
      <w:r>
        <w:rPr>
          <w:i/>
          <w:sz w:val="22"/>
        </w:rPr>
        <w:t>de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la</w:t>
      </w:r>
      <w:r>
        <w:rPr>
          <w:i/>
          <w:spacing w:val="-7"/>
          <w:sz w:val="22"/>
        </w:rPr>
        <w:t> </w:t>
      </w:r>
      <w:r>
        <w:rPr>
          <w:i/>
          <w:sz w:val="22"/>
        </w:rPr>
        <w:t>fin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de</w:t>
      </w:r>
      <w:r>
        <w:rPr>
          <w:i/>
          <w:spacing w:val="-9"/>
          <w:sz w:val="22"/>
        </w:rPr>
        <w:t> </w:t>
      </w:r>
      <w:r>
        <w:rPr>
          <w:i/>
          <w:sz w:val="22"/>
        </w:rPr>
        <w:t>l’enfance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et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à</w:t>
      </w:r>
      <w:r>
        <w:rPr>
          <w:i/>
          <w:spacing w:val="-7"/>
          <w:sz w:val="22"/>
        </w:rPr>
        <w:t> </w:t>
      </w:r>
      <w:r>
        <w:rPr>
          <w:i/>
          <w:sz w:val="22"/>
        </w:rPr>
        <w:t>la</w:t>
      </w:r>
      <w:r>
        <w:rPr>
          <w:i/>
          <w:spacing w:val="-9"/>
          <w:sz w:val="22"/>
        </w:rPr>
        <w:t> </w:t>
      </w:r>
      <w:r>
        <w:rPr>
          <w:i/>
          <w:sz w:val="22"/>
        </w:rPr>
        <w:t>grande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adolescence</w:t>
      </w:r>
      <w:r>
        <w:rPr>
          <w:sz w:val="22"/>
        </w:rPr>
        <w:t>,</w:t>
      </w:r>
      <w:r>
        <w:rPr>
          <w:spacing w:val="-52"/>
          <w:sz w:val="22"/>
        </w:rPr>
        <w:t> </w:t>
      </w:r>
      <w:r>
        <w:rPr>
          <w:sz w:val="22"/>
        </w:rPr>
        <w:t>Paris,</w:t>
      </w:r>
      <w:r>
        <w:rPr>
          <w:spacing w:val="-1"/>
          <w:sz w:val="22"/>
        </w:rPr>
        <w:t> </w:t>
      </w:r>
      <w:r>
        <w:rPr>
          <w:sz w:val="22"/>
        </w:rPr>
        <w:t>France,</w:t>
      </w:r>
      <w:r>
        <w:rPr>
          <w:spacing w:val="-2"/>
          <w:sz w:val="22"/>
        </w:rPr>
        <w:t> </w:t>
      </w:r>
      <w:r>
        <w:rPr>
          <w:sz w:val="22"/>
        </w:rPr>
        <w:t>Ministère de</w:t>
      </w:r>
      <w:r>
        <w:rPr>
          <w:spacing w:val="-2"/>
          <w:sz w:val="22"/>
        </w:rPr>
        <w:t> </w:t>
      </w:r>
      <w:r>
        <w:rPr>
          <w:sz w:val="22"/>
        </w:rPr>
        <w:t>la Culture</w:t>
      </w:r>
      <w:r>
        <w:rPr>
          <w:spacing w:val="2"/>
          <w:sz w:val="22"/>
        </w:rPr>
        <w:t> </w:t>
      </w:r>
      <w:r>
        <w:rPr>
          <w:sz w:val="22"/>
        </w:rPr>
        <w:t>-</w:t>
      </w:r>
      <w:r>
        <w:rPr>
          <w:spacing w:val="-4"/>
          <w:sz w:val="22"/>
        </w:rPr>
        <w:t> </w:t>
      </w:r>
      <w:r>
        <w:rPr>
          <w:sz w:val="22"/>
        </w:rPr>
        <w:t>DEPS.</w:t>
      </w:r>
    </w:p>
    <w:p>
      <w:pPr>
        <w:spacing w:line="244" w:lineRule="auto" w:before="112"/>
        <w:ind w:left="100" w:right="1194" w:firstLine="0"/>
        <w:jc w:val="both"/>
        <w:rPr>
          <w:sz w:val="22"/>
        </w:rPr>
      </w:pPr>
      <w:r>
        <w:rPr>
          <w:sz w:val="22"/>
        </w:rPr>
        <w:t>PASQUIER</w:t>
      </w:r>
      <w:r>
        <w:rPr>
          <w:spacing w:val="-7"/>
          <w:sz w:val="22"/>
        </w:rPr>
        <w:t> </w:t>
      </w:r>
      <w:r>
        <w:rPr>
          <w:sz w:val="22"/>
        </w:rPr>
        <w:t>Dominique,</w:t>
      </w:r>
      <w:r>
        <w:rPr>
          <w:spacing w:val="-4"/>
          <w:sz w:val="22"/>
        </w:rPr>
        <w:t> </w:t>
      </w:r>
      <w:r>
        <w:rPr>
          <w:i/>
          <w:sz w:val="22"/>
        </w:rPr>
        <w:t>La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culture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des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sentiments.</w:t>
      </w:r>
      <w:r>
        <w:rPr>
          <w:i/>
          <w:spacing w:val="-7"/>
          <w:sz w:val="22"/>
        </w:rPr>
        <w:t> </w:t>
      </w:r>
      <w:r>
        <w:rPr>
          <w:i/>
          <w:sz w:val="22"/>
        </w:rPr>
        <w:t>L’expérience</w:t>
      </w:r>
      <w:r>
        <w:rPr>
          <w:i/>
          <w:spacing w:val="-7"/>
          <w:sz w:val="22"/>
        </w:rPr>
        <w:t> </w:t>
      </w:r>
      <w:r>
        <w:rPr>
          <w:i/>
          <w:sz w:val="22"/>
        </w:rPr>
        <w:t>télévisuelle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des</w:t>
      </w:r>
      <w:r>
        <w:rPr>
          <w:i/>
          <w:spacing w:val="-7"/>
          <w:sz w:val="22"/>
        </w:rPr>
        <w:t> </w:t>
      </w:r>
      <w:r>
        <w:rPr>
          <w:i/>
          <w:sz w:val="22"/>
        </w:rPr>
        <w:t>adolescents</w:t>
      </w:r>
      <w:r>
        <w:rPr>
          <w:sz w:val="22"/>
        </w:rPr>
        <w:t>,</w:t>
      </w:r>
      <w:r>
        <w:rPr>
          <w:spacing w:val="-5"/>
          <w:sz w:val="22"/>
        </w:rPr>
        <w:t> </w:t>
      </w:r>
      <w:r>
        <w:rPr>
          <w:sz w:val="22"/>
        </w:rPr>
        <w:t>Éditions</w:t>
      </w:r>
      <w:r>
        <w:rPr>
          <w:spacing w:val="-53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Maison</w:t>
      </w:r>
      <w:r>
        <w:rPr>
          <w:spacing w:val="-2"/>
          <w:sz w:val="22"/>
        </w:rPr>
        <w:t> </w:t>
      </w:r>
      <w:r>
        <w:rPr>
          <w:sz w:val="22"/>
        </w:rPr>
        <w:t>des Sciences</w:t>
      </w:r>
      <w:r>
        <w:rPr>
          <w:spacing w:val="-2"/>
          <w:sz w:val="22"/>
        </w:rPr>
        <w:t> </w:t>
      </w:r>
      <w:r>
        <w:rPr>
          <w:sz w:val="22"/>
        </w:rPr>
        <w:t>de l’Homme, 1999.</w:t>
      </w:r>
    </w:p>
    <w:p>
      <w:pPr>
        <w:pStyle w:val="BodyText"/>
        <w:spacing w:before="111"/>
        <w:ind w:left="100" w:right="1062"/>
      </w:pPr>
      <w:r>
        <w:rPr>
          <w:spacing w:val="-1"/>
        </w:rPr>
        <w:t>PASQUIER</w:t>
      </w:r>
      <w:r>
        <w:rPr>
          <w:spacing w:val="-14"/>
        </w:rPr>
        <w:t> </w:t>
      </w:r>
      <w:r>
        <w:rPr>
          <w:spacing w:val="-1"/>
        </w:rPr>
        <w:t>Dominique,</w:t>
      </w:r>
      <w:r>
        <w:rPr>
          <w:spacing w:val="-12"/>
        </w:rPr>
        <w:t> </w:t>
      </w:r>
      <w:r>
        <w:rPr/>
        <w:t>«</w:t>
      </w:r>
      <w:r>
        <w:rPr>
          <w:spacing w:val="-17"/>
        </w:rPr>
        <w:t> </w:t>
      </w:r>
      <w:r>
        <w:rPr/>
        <w:t>Les</w:t>
      </w:r>
      <w:r>
        <w:rPr>
          <w:spacing w:val="-11"/>
        </w:rPr>
        <w:t> </w:t>
      </w:r>
      <w:r>
        <w:rPr/>
        <w:t>“savoirs</w:t>
      </w:r>
      <w:r>
        <w:rPr>
          <w:spacing w:val="-12"/>
        </w:rPr>
        <w:t> </w:t>
      </w:r>
      <w:r>
        <w:rPr/>
        <w:t>minuscules”.</w:t>
      </w:r>
      <w:r>
        <w:rPr>
          <w:spacing w:val="-14"/>
        </w:rPr>
        <w:t> </w:t>
      </w:r>
      <w:r>
        <w:rPr/>
        <w:t>Le</w:t>
      </w:r>
      <w:r>
        <w:rPr>
          <w:spacing w:val="-12"/>
        </w:rPr>
        <w:t> </w:t>
      </w:r>
      <w:r>
        <w:rPr/>
        <w:t>rôle</w:t>
      </w:r>
      <w:r>
        <w:rPr>
          <w:spacing w:val="-14"/>
        </w:rPr>
        <w:t> </w:t>
      </w:r>
      <w:r>
        <w:rPr/>
        <w:t>des</w:t>
      </w:r>
      <w:r>
        <w:rPr>
          <w:spacing w:val="-12"/>
        </w:rPr>
        <w:t> </w:t>
      </w:r>
      <w:r>
        <w:rPr/>
        <w:t>médias</w:t>
      </w:r>
      <w:r>
        <w:rPr>
          <w:spacing w:val="-14"/>
        </w:rPr>
        <w:t> </w:t>
      </w:r>
      <w:r>
        <w:rPr/>
        <w:t>dans</w:t>
      </w:r>
      <w:r>
        <w:rPr>
          <w:spacing w:val="-14"/>
        </w:rPr>
        <w:t> </w:t>
      </w:r>
      <w:r>
        <w:rPr/>
        <w:t>l’exploration</w:t>
      </w:r>
      <w:r>
        <w:rPr>
          <w:spacing w:val="-15"/>
        </w:rPr>
        <w:t> </w:t>
      </w:r>
      <w:r>
        <w:rPr/>
        <w:t>des</w:t>
      </w:r>
      <w:r>
        <w:rPr>
          <w:spacing w:val="-14"/>
        </w:rPr>
        <w:t> </w:t>
      </w:r>
      <w:r>
        <w:rPr/>
        <w:t>identités</w:t>
      </w:r>
      <w:r>
        <w:rPr>
          <w:spacing w:val="-52"/>
        </w:rPr>
        <w:t> </w:t>
      </w:r>
      <w:r>
        <w:rPr/>
        <w:t>de</w:t>
      </w:r>
      <w:r>
        <w:rPr>
          <w:spacing w:val="-1"/>
        </w:rPr>
        <w:t> </w:t>
      </w:r>
      <w:r>
        <w:rPr/>
        <w:t>sexe», </w:t>
      </w:r>
      <w:r>
        <w:rPr>
          <w:i/>
        </w:rPr>
        <w:t>Éducation</w:t>
      </w:r>
      <w:r>
        <w:rPr>
          <w:i/>
          <w:spacing w:val="-3"/>
        </w:rPr>
        <w:t> </w:t>
      </w:r>
      <w:r>
        <w:rPr>
          <w:i/>
        </w:rPr>
        <w:t>et</w:t>
      </w:r>
      <w:r>
        <w:rPr>
          <w:i/>
          <w:spacing w:val="1"/>
        </w:rPr>
        <w:t> </w:t>
      </w:r>
      <w:r>
        <w:rPr>
          <w:i/>
        </w:rPr>
        <w:t>Sociétés</w:t>
      </w:r>
      <w:r>
        <w:rPr/>
        <w:t>, De Boeck, 2002, n°</w:t>
      </w:r>
      <w:r>
        <w:rPr>
          <w:spacing w:val="-2"/>
        </w:rPr>
        <w:t> </w:t>
      </w:r>
      <w:r>
        <w:rPr/>
        <w:t>10.</w:t>
      </w:r>
    </w:p>
    <w:p>
      <w:pPr>
        <w:spacing w:before="120"/>
        <w:ind w:left="100" w:right="0" w:firstLine="0"/>
        <w:jc w:val="left"/>
        <w:rPr>
          <w:i/>
          <w:sz w:val="22"/>
        </w:rPr>
      </w:pPr>
      <w:r>
        <w:rPr>
          <w:sz w:val="22"/>
        </w:rPr>
        <w:t>PEQUIGNOT</w:t>
      </w:r>
      <w:r>
        <w:rPr>
          <w:spacing w:val="14"/>
          <w:sz w:val="22"/>
        </w:rPr>
        <w:t> </w:t>
      </w:r>
      <w:r>
        <w:rPr>
          <w:sz w:val="22"/>
        </w:rPr>
        <w:t>Bruno,</w:t>
      </w:r>
      <w:r>
        <w:rPr>
          <w:spacing w:val="14"/>
          <w:sz w:val="22"/>
        </w:rPr>
        <w:t> </w:t>
      </w:r>
      <w:r>
        <w:rPr>
          <w:i/>
          <w:sz w:val="22"/>
        </w:rPr>
        <w:t>La</w:t>
      </w:r>
      <w:r>
        <w:rPr>
          <w:i/>
          <w:spacing w:val="13"/>
          <w:sz w:val="22"/>
        </w:rPr>
        <w:t> </w:t>
      </w:r>
      <w:r>
        <w:rPr>
          <w:i/>
          <w:sz w:val="22"/>
        </w:rPr>
        <w:t>relation</w:t>
      </w:r>
      <w:r>
        <w:rPr>
          <w:i/>
          <w:spacing w:val="10"/>
          <w:sz w:val="22"/>
        </w:rPr>
        <w:t> </w:t>
      </w:r>
      <w:r>
        <w:rPr>
          <w:i/>
          <w:sz w:val="22"/>
        </w:rPr>
        <w:t>amoureuse</w:t>
      </w:r>
      <w:r>
        <w:rPr>
          <w:i/>
          <w:spacing w:val="10"/>
          <w:sz w:val="22"/>
        </w:rPr>
        <w:t> </w:t>
      </w:r>
      <w:r>
        <w:rPr>
          <w:i/>
          <w:sz w:val="22"/>
        </w:rPr>
        <w:t>:</w:t>
      </w:r>
      <w:r>
        <w:rPr>
          <w:i/>
          <w:spacing w:val="14"/>
          <w:sz w:val="22"/>
        </w:rPr>
        <w:t> </w:t>
      </w:r>
      <w:r>
        <w:rPr>
          <w:i/>
          <w:sz w:val="22"/>
        </w:rPr>
        <w:t>analyse</w:t>
      </w:r>
      <w:r>
        <w:rPr>
          <w:i/>
          <w:spacing w:val="12"/>
          <w:sz w:val="22"/>
        </w:rPr>
        <w:t> </w:t>
      </w:r>
      <w:r>
        <w:rPr>
          <w:i/>
          <w:sz w:val="22"/>
        </w:rPr>
        <w:t>sociologique</w:t>
      </w:r>
      <w:r>
        <w:rPr>
          <w:i/>
          <w:spacing w:val="13"/>
          <w:sz w:val="22"/>
        </w:rPr>
        <w:t> </w:t>
      </w:r>
      <w:r>
        <w:rPr>
          <w:i/>
          <w:sz w:val="22"/>
        </w:rPr>
        <w:t>du</w:t>
      </w:r>
      <w:r>
        <w:rPr>
          <w:i/>
          <w:spacing w:val="9"/>
          <w:sz w:val="22"/>
        </w:rPr>
        <w:t> </w:t>
      </w:r>
      <w:r>
        <w:rPr>
          <w:i/>
          <w:sz w:val="22"/>
        </w:rPr>
        <w:t>roman</w:t>
      </w:r>
      <w:r>
        <w:rPr>
          <w:i/>
          <w:spacing w:val="12"/>
          <w:sz w:val="22"/>
        </w:rPr>
        <w:t> </w:t>
      </w:r>
      <w:r>
        <w:rPr>
          <w:i/>
          <w:sz w:val="22"/>
        </w:rPr>
        <w:t>sentimental</w:t>
      </w:r>
      <w:r>
        <w:rPr>
          <w:i/>
          <w:spacing w:val="13"/>
          <w:sz w:val="22"/>
        </w:rPr>
        <w:t> </w:t>
      </w:r>
      <w:r>
        <w:rPr>
          <w:i/>
          <w:sz w:val="22"/>
        </w:rPr>
        <w:t>moderne,</w:t>
      </w:r>
    </w:p>
    <w:p>
      <w:pPr>
        <w:pStyle w:val="BodyText"/>
        <w:spacing w:before="2"/>
        <w:ind w:left="100"/>
      </w:pPr>
      <w:r>
        <w:rPr/>
        <w:t>Paris,</w:t>
      </w:r>
      <w:r>
        <w:rPr>
          <w:spacing w:val="-2"/>
        </w:rPr>
        <w:t> </w:t>
      </w:r>
      <w:r>
        <w:rPr/>
        <w:t>L’Harmattan,</w:t>
      </w:r>
      <w:r>
        <w:rPr>
          <w:spacing w:val="-3"/>
        </w:rPr>
        <w:t> </w:t>
      </w:r>
      <w:r>
        <w:rPr/>
        <w:t>1991.</w:t>
      </w:r>
    </w:p>
    <w:p>
      <w:pPr>
        <w:spacing w:before="121"/>
        <w:ind w:left="100" w:right="0" w:firstLine="0"/>
        <w:jc w:val="left"/>
        <w:rPr>
          <w:sz w:val="22"/>
        </w:rPr>
      </w:pPr>
      <w:r>
        <w:rPr>
          <w:sz w:val="22"/>
        </w:rPr>
        <w:t>PHARO</w:t>
      </w:r>
      <w:r>
        <w:rPr>
          <w:spacing w:val="-3"/>
          <w:sz w:val="22"/>
        </w:rPr>
        <w:t> </w:t>
      </w:r>
      <w:r>
        <w:rPr>
          <w:sz w:val="22"/>
        </w:rPr>
        <w:t>Patrick,</w:t>
      </w:r>
      <w:r>
        <w:rPr>
          <w:spacing w:val="-2"/>
          <w:sz w:val="22"/>
        </w:rPr>
        <w:t> </w:t>
      </w:r>
      <w:r>
        <w:rPr>
          <w:i/>
          <w:sz w:val="22"/>
        </w:rPr>
        <w:t>Le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capitalisme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addictif, </w:t>
      </w:r>
      <w:r>
        <w:rPr>
          <w:sz w:val="22"/>
        </w:rPr>
        <w:t>Paris,</w:t>
      </w:r>
      <w:r>
        <w:rPr>
          <w:spacing w:val="-2"/>
          <w:sz w:val="22"/>
        </w:rPr>
        <w:t> </w:t>
      </w:r>
      <w:r>
        <w:rPr>
          <w:sz w:val="22"/>
        </w:rPr>
        <w:t>PUF,</w:t>
      </w:r>
      <w:r>
        <w:rPr>
          <w:spacing w:val="-2"/>
          <w:sz w:val="22"/>
        </w:rPr>
        <w:t> </w:t>
      </w:r>
      <w:r>
        <w:rPr>
          <w:sz w:val="22"/>
        </w:rPr>
        <w:t>2018.</w:t>
      </w:r>
    </w:p>
    <w:p>
      <w:pPr>
        <w:spacing w:after="0"/>
        <w:jc w:val="left"/>
        <w:rPr>
          <w:sz w:val="22"/>
        </w:rPr>
        <w:sectPr>
          <w:pgSz w:w="11910" w:h="16840"/>
          <w:pgMar w:top="1340" w:bottom="280" w:left="1340" w:right="240"/>
        </w:sectPr>
      </w:pPr>
    </w:p>
    <w:p>
      <w:pPr>
        <w:spacing w:before="62"/>
        <w:ind w:left="100" w:right="0" w:firstLine="0"/>
        <w:jc w:val="left"/>
        <w:rPr>
          <w:sz w:val="22"/>
        </w:rPr>
      </w:pPr>
      <w:r>
        <w:rPr>
          <w:sz w:val="22"/>
        </w:rPr>
        <w:t>PLAMPER</w:t>
      </w:r>
      <w:r>
        <w:rPr>
          <w:spacing w:val="-5"/>
          <w:sz w:val="22"/>
        </w:rPr>
        <w:t> </w:t>
      </w:r>
      <w:r>
        <w:rPr>
          <w:sz w:val="22"/>
        </w:rPr>
        <w:t>Jan</w:t>
      </w:r>
      <w:r>
        <w:rPr>
          <w:i/>
          <w:sz w:val="22"/>
        </w:rPr>
        <w:t>,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The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History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of Emotions.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An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Introduction, </w:t>
      </w:r>
      <w:r>
        <w:rPr>
          <w:sz w:val="22"/>
        </w:rPr>
        <w:t>Oxford,</w:t>
      </w:r>
      <w:r>
        <w:rPr>
          <w:spacing w:val="-1"/>
          <w:sz w:val="22"/>
        </w:rPr>
        <w:t> </w:t>
      </w:r>
      <w:r>
        <w:rPr>
          <w:sz w:val="22"/>
        </w:rPr>
        <w:t>Oxford</w:t>
      </w:r>
      <w:r>
        <w:rPr>
          <w:spacing w:val="-1"/>
          <w:sz w:val="22"/>
        </w:rPr>
        <w:t> </w:t>
      </w:r>
      <w:r>
        <w:rPr>
          <w:sz w:val="22"/>
        </w:rPr>
        <w:t>University</w:t>
      </w:r>
      <w:r>
        <w:rPr>
          <w:spacing w:val="-4"/>
          <w:sz w:val="22"/>
        </w:rPr>
        <w:t> </w:t>
      </w:r>
      <w:r>
        <w:rPr>
          <w:sz w:val="22"/>
        </w:rPr>
        <w:t>Press,</w:t>
      </w:r>
      <w:r>
        <w:rPr>
          <w:spacing w:val="1"/>
          <w:sz w:val="22"/>
        </w:rPr>
        <w:t> </w:t>
      </w:r>
      <w:r>
        <w:rPr>
          <w:sz w:val="22"/>
        </w:rPr>
        <w:t>2015.</w:t>
      </w:r>
    </w:p>
    <w:p>
      <w:pPr>
        <w:pStyle w:val="BodyText"/>
        <w:spacing w:line="244" w:lineRule="auto" w:before="117"/>
        <w:ind w:left="100" w:right="1062"/>
      </w:pPr>
      <w:r>
        <w:rPr/>
        <w:t>PRIEUR</w:t>
      </w:r>
      <w:r>
        <w:rPr>
          <w:spacing w:val="-3"/>
        </w:rPr>
        <w:t> </w:t>
      </w:r>
      <w:r>
        <w:rPr/>
        <w:t>Annick</w:t>
      </w:r>
      <w:r>
        <w:rPr>
          <w:spacing w:val="-4"/>
        </w:rPr>
        <w:t> </w:t>
      </w:r>
      <w:r>
        <w:rPr/>
        <w:t>et</w:t>
      </w:r>
      <w:r>
        <w:rPr>
          <w:spacing w:val="-1"/>
        </w:rPr>
        <w:t> </w:t>
      </w:r>
      <w:r>
        <w:rPr/>
        <w:t>SAVAGE</w:t>
      </w:r>
      <w:r>
        <w:rPr>
          <w:spacing w:val="-2"/>
        </w:rPr>
        <w:t> </w:t>
      </w:r>
      <w:r>
        <w:rPr/>
        <w:t>Mark,</w:t>
      </w:r>
      <w:r>
        <w:rPr>
          <w:spacing w:val="-2"/>
        </w:rPr>
        <w:t> </w:t>
      </w:r>
      <w:r>
        <w:rPr/>
        <w:t>“Emerging</w:t>
      </w:r>
      <w:r>
        <w:rPr>
          <w:spacing w:val="-5"/>
        </w:rPr>
        <w:t> </w:t>
      </w:r>
      <w:r>
        <w:rPr/>
        <w:t>forms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cultural</w:t>
      </w:r>
      <w:r>
        <w:rPr>
          <w:spacing w:val="-4"/>
        </w:rPr>
        <w:t> </w:t>
      </w:r>
      <w:r>
        <w:rPr/>
        <w:t>capital”, </w:t>
      </w:r>
      <w:r>
        <w:rPr>
          <w:i/>
        </w:rPr>
        <w:t>European</w:t>
      </w:r>
      <w:r>
        <w:rPr>
          <w:i/>
          <w:spacing w:val="-2"/>
        </w:rPr>
        <w:t> </w:t>
      </w:r>
      <w:r>
        <w:rPr>
          <w:i/>
        </w:rPr>
        <w:t>Societies,</w:t>
      </w:r>
      <w:r>
        <w:rPr>
          <w:i/>
          <w:spacing w:val="-4"/>
        </w:rPr>
        <w:t> </w:t>
      </w:r>
      <w:r>
        <w:rPr/>
        <w:t>15</w:t>
      </w:r>
      <w:r>
        <w:rPr>
          <w:spacing w:val="-5"/>
        </w:rPr>
        <w:t> </w:t>
      </w:r>
      <w:r>
        <w:rPr/>
        <w:t>(2),</w:t>
      </w:r>
      <w:r>
        <w:rPr>
          <w:spacing w:val="-52"/>
        </w:rPr>
        <w:t> </w:t>
      </w:r>
      <w:r>
        <w:rPr/>
        <w:t>2013,</w:t>
      </w:r>
      <w:r>
        <w:rPr>
          <w:spacing w:val="-1"/>
        </w:rPr>
        <w:t> </w:t>
      </w:r>
      <w:r>
        <w:rPr/>
        <w:t>pp. 246-267.</w:t>
      </w:r>
    </w:p>
    <w:p>
      <w:pPr>
        <w:spacing w:line="244" w:lineRule="auto" w:before="111"/>
        <w:ind w:left="100" w:right="1062" w:firstLine="0"/>
        <w:jc w:val="left"/>
        <w:rPr>
          <w:sz w:val="22"/>
        </w:rPr>
      </w:pPr>
      <w:r>
        <w:rPr>
          <w:sz w:val="22"/>
        </w:rPr>
        <w:t>RADWAY</w:t>
      </w:r>
      <w:r>
        <w:rPr>
          <w:spacing w:val="-8"/>
          <w:sz w:val="22"/>
        </w:rPr>
        <w:t> </w:t>
      </w:r>
      <w:r>
        <w:rPr>
          <w:sz w:val="22"/>
        </w:rPr>
        <w:t>Janice,</w:t>
      </w:r>
      <w:r>
        <w:rPr>
          <w:spacing w:val="-6"/>
          <w:sz w:val="22"/>
        </w:rPr>
        <w:t> </w:t>
      </w:r>
      <w:r>
        <w:rPr>
          <w:i/>
          <w:sz w:val="22"/>
        </w:rPr>
        <w:t>Reading</w:t>
      </w:r>
      <w:r>
        <w:rPr>
          <w:i/>
          <w:spacing w:val="-9"/>
          <w:sz w:val="22"/>
        </w:rPr>
        <w:t> </w:t>
      </w:r>
      <w:r>
        <w:rPr>
          <w:i/>
          <w:sz w:val="22"/>
        </w:rPr>
        <w:t>the</w:t>
      </w:r>
      <w:r>
        <w:rPr>
          <w:i/>
          <w:spacing w:val="-8"/>
          <w:sz w:val="22"/>
        </w:rPr>
        <w:t> </w:t>
      </w:r>
      <w:r>
        <w:rPr>
          <w:i/>
          <w:sz w:val="22"/>
        </w:rPr>
        <w:t>Romance: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Women,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Patriarchy,</w:t>
      </w:r>
      <w:r>
        <w:rPr>
          <w:i/>
          <w:spacing w:val="-9"/>
          <w:sz w:val="22"/>
        </w:rPr>
        <w:t> </w:t>
      </w:r>
      <w:r>
        <w:rPr>
          <w:i/>
          <w:sz w:val="22"/>
        </w:rPr>
        <w:t>and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Popular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Literature</w:t>
      </w:r>
      <w:r>
        <w:rPr>
          <w:sz w:val="22"/>
        </w:rPr>
        <w:t>,</w:t>
      </w:r>
      <w:r>
        <w:rPr>
          <w:spacing w:val="-11"/>
          <w:sz w:val="22"/>
        </w:rPr>
        <w:t> </w:t>
      </w:r>
      <w:r>
        <w:rPr>
          <w:sz w:val="22"/>
        </w:rPr>
        <w:t>The</w:t>
      </w:r>
      <w:r>
        <w:rPr>
          <w:spacing w:val="-8"/>
          <w:sz w:val="22"/>
        </w:rPr>
        <w:t> </w:t>
      </w:r>
      <w:r>
        <w:rPr>
          <w:sz w:val="22"/>
        </w:rPr>
        <w:t>University</w:t>
      </w:r>
      <w:r>
        <w:rPr>
          <w:spacing w:val="-52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North Carolina Press, 1984.</w:t>
      </w:r>
    </w:p>
    <w:p>
      <w:pPr>
        <w:pStyle w:val="BodyText"/>
        <w:spacing w:before="110"/>
        <w:ind w:left="100" w:right="1062"/>
      </w:pPr>
      <w:r>
        <w:rPr/>
        <w:t>REAY</w:t>
      </w:r>
      <w:r>
        <w:rPr>
          <w:spacing w:val="18"/>
        </w:rPr>
        <w:t> </w:t>
      </w:r>
      <w:r>
        <w:rPr/>
        <w:t>Diane,</w:t>
      </w:r>
      <w:r>
        <w:rPr>
          <w:spacing w:val="20"/>
        </w:rPr>
        <w:t> </w:t>
      </w:r>
      <w:r>
        <w:rPr/>
        <w:t>“Gendering</w:t>
      </w:r>
      <w:r>
        <w:rPr>
          <w:spacing w:val="17"/>
        </w:rPr>
        <w:t> </w:t>
      </w:r>
      <w:r>
        <w:rPr/>
        <w:t>Bourdieu’s</w:t>
      </w:r>
      <w:r>
        <w:rPr>
          <w:spacing w:val="20"/>
        </w:rPr>
        <w:t> </w:t>
      </w:r>
      <w:r>
        <w:rPr/>
        <w:t>Concepts</w:t>
      </w:r>
      <w:r>
        <w:rPr>
          <w:spacing w:val="19"/>
        </w:rPr>
        <w:t> </w:t>
      </w:r>
      <w:r>
        <w:rPr/>
        <w:t>of</w:t>
      </w:r>
      <w:r>
        <w:rPr>
          <w:spacing w:val="21"/>
        </w:rPr>
        <w:t> </w:t>
      </w:r>
      <w:r>
        <w:rPr/>
        <w:t>Capitals?</w:t>
      </w:r>
      <w:r>
        <w:rPr>
          <w:spacing w:val="20"/>
        </w:rPr>
        <w:t> </w:t>
      </w:r>
      <w:r>
        <w:rPr/>
        <w:t>Emotional</w:t>
      </w:r>
      <w:r>
        <w:rPr>
          <w:spacing w:val="20"/>
        </w:rPr>
        <w:t> </w:t>
      </w:r>
      <w:r>
        <w:rPr/>
        <w:t>Capital,</w:t>
      </w:r>
      <w:r>
        <w:rPr>
          <w:spacing w:val="18"/>
        </w:rPr>
        <w:t> </w:t>
      </w:r>
      <w:r>
        <w:rPr/>
        <w:t>Women</w:t>
      </w:r>
      <w:r>
        <w:rPr>
          <w:spacing w:val="20"/>
        </w:rPr>
        <w:t> </w:t>
      </w:r>
      <w:r>
        <w:rPr/>
        <w:t>and</w:t>
      </w:r>
      <w:r>
        <w:rPr>
          <w:spacing w:val="19"/>
        </w:rPr>
        <w:t> </w:t>
      </w:r>
      <w:r>
        <w:rPr/>
        <w:t>Social</w:t>
      </w:r>
      <w:r>
        <w:rPr>
          <w:spacing w:val="-52"/>
        </w:rPr>
        <w:t> </w:t>
      </w:r>
      <w:r>
        <w:rPr/>
        <w:t>Class”,</w:t>
      </w:r>
      <w:r>
        <w:rPr>
          <w:spacing w:val="-1"/>
        </w:rPr>
        <w:t> </w:t>
      </w:r>
      <w:r>
        <w:rPr>
          <w:i/>
        </w:rPr>
        <w:t>The</w:t>
      </w:r>
      <w:r>
        <w:rPr>
          <w:i/>
          <w:spacing w:val="-3"/>
        </w:rPr>
        <w:t> </w:t>
      </w:r>
      <w:r>
        <w:rPr>
          <w:i/>
        </w:rPr>
        <w:t>Sociological</w:t>
      </w:r>
      <w:r>
        <w:rPr>
          <w:i/>
          <w:spacing w:val="1"/>
        </w:rPr>
        <w:t> </w:t>
      </w:r>
      <w:r>
        <w:rPr>
          <w:i/>
        </w:rPr>
        <w:t>Review</w:t>
      </w:r>
      <w:r>
        <w:rPr/>
        <w:t>, 52</w:t>
      </w:r>
      <w:r>
        <w:rPr>
          <w:spacing w:val="-3"/>
        </w:rPr>
        <w:t> </w:t>
      </w:r>
      <w:r>
        <w:rPr/>
        <w:t>(2), 2004, pp. 57–74.</w:t>
      </w:r>
    </w:p>
    <w:p>
      <w:pPr>
        <w:spacing w:before="120"/>
        <w:ind w:left="100" w:right="1062" w:firstLine="0"/>
        <w:jc w:val="left"/>
        <w:rPr>
          <w:rFonts w:ascii="Verdana"/>
          <w:sz w:val="18"/>
        </w:rPr>
      </w:pPr>
      <w:r>
        <w:rPr>
          <w:sz w:val="22"/>
        </w:rPr>
        <w:t>REAY</w:t>
      </w:r>
      <w:r>
        <w:rPr>
          <w:spacing w:val="5"/>
          <w:sz w:val="22"/>
        </w:rPr>
        <w:t> </w:t>
      </w:r>
      <w:r>
        <w:rPr>
          <w:sz w:val="22"/>
        </w:rPr>
        <w:t>Diane,</w:t>
      </w:r>
      <w:r>
        <w:rPr>
          <w:spacing w:val="8"/>
          <w:sz w:val="22"/>
        </w:rPr>
        <w:t> </w:t>
      </w:r>
      <w:r>
        <w:rPr>
          <w:i/>
          <w:color w:val="171717"/>
          <w:sz w:val="22"/>
        </w:rPr>
        <w:t>Class</w:t>
      </w:r>
      <w:r>
        <w:rPr>
          <w:i/>
          <w:color w:val="171717"/>
          <w:spacing w:val="7"/>
          <w:sz w:val="22"/>
        </w:rPr>
        <w:t> </w:t>
      </w:r>
      <w:r>
        <w:rPr>
          <w:i/>
          <w:color w:val="171717"/>
          <w:sz w:val="22"/>
        </w:rPr>
        <w:t>Work:</w:t>
      </w:r>
      <w:r>
        <w:rPr>
          <w:i/>
          <w:color w:val="171717"/>
          <w:spacing w:val="5"/>
          <w:sz w:val="22"/>
        </w:rPr>
        <w:t> </w:t>
      </w:r>
      <w:r>
        <w:rPr>
          <w:i/>
          <w:color w:val="171717"/>
          <w:sz w:val="22"/>
        </w:rPr>
        <w:t>Mothers'</w:t>
      </w:r>
      <w:r>
        <w:rPr>
          <w:i/>
          <w:color w:val="171717"/>
          <w:spacing w:val="7"/>
          <w:sz w:val="22"/>
        </w:rPr>
        <w:t> </w:t>
      </w:r>
      <w:r>
        <w:rPr>
          <w:i/>
          <w:color w:val="171717"/>
          <w:sz w:val="22"/>
        </w:rPr>
        <w:t>involvement</w:t>
      </w:r>
      <w:r>
        <w:rPr>
          <w:i/>
          <w:color w:val="171717"/>
          <w:spacing w:val="7"/>
          <w:sz w:val="22"/>
        </w:rPr>
        <w:t> </w:t>
      </w:r>
      <w:r>
        <w:rPr>
          <w:i/>
          <w:color w:val="171717"/>
          <w:sz w:val="22"/>
        </w:rPr>
        <w:t>in</w:t>
      </w:r>
      <w:r>
        <w:rPr>
          <w:i/>
          <w:color w:val="171717"/>
          <w:spacing w:val="7"/>
          <w:sz w:val="22"/>
        </w:rPr>
        <w:t> </w:t>
      </w:r>
      <w:r>
        <w:rPr>
          <w:i/>
          <w:color w:val="171717"/>
          <w:sz w:val="22"/>
        </w:rPr>
        <w:t>children's</w:t>
      </w:r>
      <w:r>
        <w:rPr>
          <w:i/>
          <w:color w:val="171717"/>
          <w:spacing w:val="14"/>
          <w:sz w:val="22"/>
        </w:rPr>
        <w:t> </w:t>
      </w:r>
      <w:r>
        <w:rPr>
          <w:i/>
          <w:color w:val="171717"/>
          <w:sz w:val="22"/>
        </w:rPr>
        <w:t>schooling</w:t>
      </w:r>
      <w:r>
        <w:rPr>
          <w:i/>
          <w:color w:val="171717"/>
          <w:spacing w:val="6"/>
          <w:sz w:val="22"/>
        </w:rPr>
        <w:t> </w:t>
      </w:r>
      <w:r>
        <w:rPr>
          <w:i/>
          <w:color w:val="171717"/>
          <w:sz w:val="22"/>
        </w:rPr>
        <w:t>London:</w:t>
      </w:r>
      <w:r>
        <w:rPr>
          <w:i/>
          <w:color w:val="171717"/>
          <w:spacing w:val="9"/>
          <w:sz w:val="22"/>
        </w:rPr>
        <w:t> </w:t>
      </w:r>
      <w:r>
        <w:rPr>
          <w:color w:val="171717"/>
          <w:sz w:val="22"/>
        </w:rPr>
        <w:t>University</w:t>
      </w:r>
      <w:r>
        <w:rPr>
          <w:color w:val="171717"/>
          <w:spacing w:val="5"/>
          <w:sz w:val="22"/>
        </w:rPr>
        <w:t> </w:t>
      </w:r>
      <w:r>
        <w:rPr>
          <w:color w:val="171717"/>
          <w:sz w:val="22"/>
        </w:rPr>
        <w:t>College</w:t>
      </w:r>
      <w:r>
        <w:rPr>
          <w:color w:val="171717"/>
          <w:spacing w:val="-52"/>
          <w:sz w:val="22"/>
        </w:rPr>
        <w:t> </w:t>
      </w:r>
      <w:r>
        <w:rPr>
          <w:color w:val="171717"/>
          <w:sz w:val="22"/>
        </w:rPr>
        <w:t>Press, 1998</w:t>
      </w:r>
      <w:r>
        <w:rPr>
          <w:rFonts w:ascii="Verdana"/>
          <w:color w:val="171717"/>
          <w:sz w:val="18"/>
        </w:rPr>
        <w:t>.</w:t>
      </w:r>
    </w:p>
    <w:p>
      <w:pPr>
        <w:spacing w:before="121"/>
        <w:ind w:left="100" w:right="1062" w:firstLine="0"/>
        <w:jc w:val="left"/>
        <w:rPr>
          <w:sz w:val="22"/>
        </w:rPr>
      </w:pPr>
      <w:r>
        <w:rPr>
          <w:spacing w:val="-1"/>
          <w:sz w:val="22"/>
        </w:rPr>
        <w:t>SKEGGS</w:t>
      </w:r>
      <w:r>
        <w:rPr>
          <w:spacing w:val="-15"/>
          <w:sz w:val="22"/>
        </w:rPr>
        <w:t> </w:t>
      </w:r>
      <w:r>
        <w:rPr>
          <w:sz w:val="22"/>
        </w:rPr>
        <w:t>Beverley</w:t>
      </w:r>
      <w:r>
        <w:rPr>
          <w:spacing w:val="-17"/>
          <w:sz w:val="22"/>
        </w:rPr>
        <w:t> </w:t>
      </w:r>
      <w:r>
        <w:rPr>
          <w:sz w:val="22"/>
        </w:rPr>
        <w:t>et</w:t>
      </w:r>
      <w:r>
        <w:rPr>
          <w:spacing w:val="-14"/>
          <w:sz w:val="22"/>
        </w:rPr>
        <w:t> </w:t>
      </w:r>
      <w:r>
        <w:rPr>
          <w:sz w:val="22"/>
        </w:rPr>
        <w:t>WOOD</w:t>
      </w:r>
      <w:r>
        <w:rPr>
          <w:spacing w:val="-16"/>
          <w:sz w:val="22"/>
        </w:rPr>
        <w:t> </w:t>
      </w:r>
      <w:r>
        <w:rPr>
          <w:sz w:val="22"/>
        </w:rPr>
        <w:t>Helen,</w:t>
      </w:r>
      <w:r>
        <w:rPr>
          <w:spacing w:val="-13"/>
          <w:sz w:val="22"/>
        </w:rPr>
        <w:t> </w:t>
      </w:r>
      <w:r>
        <w:rPr>
          <w:i/>
          <w:sz w:val="22"/>
        </w:rPr>
        <w:t>Reacting</w:t>
      </w:r>
      <w:r>
        <w:rPr>
          <w:i/>
          <w:spacing w:val="-17"/>
          <w:sz w:val="22"/>
        </w:rPr>
        <w:t> </w:t>
      </w:r>
      <w:r>
        <w:rPr>
          <w:i/>
          <w:sz w:val="22"/>
        </w:rPr>
        <w:t>to</w:t>
      </w:r>
      <w:r>
        <w:rPr>
          <w:i/>
          <w:spacing w:val="-15"/>
          <w:sz w:val="22"/>
        </w:rPr>
        <w:t> </w:t>
      </w:r>
      <w:r>
        <w:rPr>
          <w:i/>
          <w:sz w:val="22"/>
        </w:rPr>
        <w:t>Reality</w:t>
      </w:r>
      <w:r>
        <w:rPr>
          <w:i/>
          <w:spacing w:val="-14"/>
          <w:sz w:val="22"/>
        </w:rPr>
        <w:t> </w:t>
      </w:r>
      <w:r>
        <w:rPr>
          <w:i/>
          <w:sz w:val="22"/>
        </w:rPr>
        <w:t>Television.</w:t>
      </w:r>
      <w:r>
        <w:rPr>
          <w:i/>
          <w:spacing w:val="-15"/>
          <w:sz w:val="22"/>
        </w:rPr>
        <w:t> </w:t>
      </w:r>
      <w:r>
        <w:rPr>
          <w:i/>
          <w:sz w:val="22"/>
        </w:rPr>
        <w:t>Performance,</w:t>
      </w:r>
      <w:r>
        <w:rPr>
          <w:i/>
          <w:spacing w:val="-15"/>
          <w:sz w:val="22"/>
        </w:rPr>
        <w:t> </w:t>
      </w:r>
      <w:r>
        <w:rPr>
          <w:i/>
          <w:sz w:val="22"/>
        </w:rPr>
        <w:t>Audience</w:t>
      </w:r>
      <w:r>
        <w:rPr>
          <w:i/>
          <w:spacing w:val="-14"/>
          <w:sz w:val="22"/>
        </w:rPr>
        <w:t> </w:t>
      </w:r>
      <w:r>
        <w:rPr>
          <w:i/>
          <w:sz w:val="22"/>
        </w:rPr>
        <w:t>and</w:t>
      </w:r>
      <w:r>
        <w:rPr>
          <w:i/>
          <w:spacing w:val="-15"/>
          <w:sz w:val="22"/>
        </w:rPr>
        <w:t> </w:t>
      </w:r>
      <w:r>
        <w:rPr>
          <w:i/>
          <w:sz w:val="22"/>
        </w:rPr>
        <w:t>Value</w:t>
      </w:r>
      <w:r>
        <w:rPr>
          <w:sz w:val="22"/>
        </w:rPr>
        <w:t>,</w:t>
      </w:r>
      <w:r>
        <w:rPr>
          <w:spacing w:val="-52"/>
          <w:sz w:val="22"/>
        </w:rPr>
        <w:t> </w:t>
      </w:r>
      <w:r>
        <w:rPr>
          <w:sz w:val="22"/>
        </w:rPr>
        <w:t>New</w:t>
      </w:r>
      <w:r>
        <w:rPr>
          <w:spacing w:val="-1"/>
          <w:sz w:val="22"/>
        </w:rPr>
        <w:t> </w:t>
      </w:r>
      <w:r>
        <w:rPr>
          <w:sz w:val="22"/>
        </w:rPr>
        <w:t>York</w:t>
      </w:r>
      <w:r>
        <w:rPr>
          <w:spacing w:val="-3"/>
          <w:sz w:val="22"/>
        </w:rPr>
        <w:t> </w:t>
      </w:r>
      <w:r>
        <w:rPr>
          <w:sz w:val="22"/>
        </w:rPr>
        <w:t>et</w:t>
      </w:r>
      <w:r>
        <w:rPr>
          <w:spacing w:val="1"/>
          <w:sz w:val="22"/>
        </w:rPr>
        <w:t> </w:t>
      </w:r>
      <w:r>
        <w:rPr>
          <w:sz w:val="22"/>
        </w:rPr>
        <w:t>Londres, Routledge, 2012.</w:t>
      </w:r>
    </w:p>
    <w:p>
      <w:pPr>
        <w:spacing w:line="244" w:lineRule="auto" w:before="118"/>
        <w:ind w:left="100" w:right="1062" w:firstLine="0"/>
        <w:jc w:val="left"/>
        <w:rPr>
          <w:sz w:val="22"/>
        </w:rPr>
      </w:pPr>
      <w:r>
        <w:rPr>
          <w:sz w:val="22"/>
        </w:rPr>
        <w:t>VOROS</w:t>
      </w:r>
      <w:r>
        <w:rPr>
          <w:spacing w:val="13"/>
          <w:sz w:val="22"/>
        </w:rPr>
        <w:t> </w:t>
      </w:r>
      <w:r>
        <w:rPr>
          <w:sz w:val="22"/>
        </w:rPr>
        <w:t>Florian,</w:t>
      </w:r>
      <w:r>
        <w:rPr>
          <w:spacing w:val="14"/>
          <w:sz w:val="22"/>
        </w:rPr>
        <w:t> </w:t>
      </w:r>
      <w:r>
        <w:rPr>
          <w:i/>
          <w:sz w:val="22"/>
        </w:rPr>
        <w:t>Désirer</w:t>
      </w:r>
      <w:r>
        <w:rPr>
          <w:i/>
          <w:spacing w:val="14"/>
          <w:sz w:val="22"/>
        </w:rPr>
        <w:t> </w:t>
      </w:r>
      <w:r>
        <w:rPr>
          <w:i/>
          <w:sz w:val="22"/>
        </w:rPr>
        <w:t>comme</w:t>
      </w:r>
      <w:r>
        <w:rPr>
          <w:i/>
          <w:spacing w:val="13"/>
          <w:sz w:val="22"/>
        </w:rPr>
        <w:t> </w:t>
      </w:r>
      <w:r>
        <w:rPr>
          <w:i/>
          <w:sz w:val="22"/>
        </w:rPr>
        <w:t>un</w:t>
      </w:r>
      <w:r>
        <w:rPr>
          <w:i/>
          <w:spacing w:val="13"/>
          <w:sz w:val="22"/>
        </w:rPr>
        <w:t> </w:t>
      </w:r>
      <w:r>
        <w:rPr>
          <w:i/>
          <w:sz w:val="22"/>
        </w:rPr>
        <w:t>homme.</w:t>
      </w:r>
      <w:r>
        <w:rPr>
          <w:i/>
          <w:spacing w:val="13"/>
          <w:sz w:val="22"/>
        </w:rPr>
        <w:t> </w:t>
      </w:r>
      <w:r>
        <w:rPr>
          <w:i/>
          <w:sz w:val="22"/>
        </w:rPr>
        <w:t>Enquête</w:t>
      </w:r>
      <w:r>
        <w:rPr>
          <w:i/>
          <w:spacing w:val="8"/>
          <w:sz w:val="22"/>
        </w:rPr>
        <w:t> </w:t>
      </w:r>
      <w:r>
        <w:rPr>
          <w:i/>
          <w:sz w:val="22"/>
        </w:rPr>
        <w:t>sur</w:t>
      </w:r>
      <w:r>
        <w:rPr>
          <w:i/>
          <w:spacing w:val="14"/>
          <w:sz w:val="22"/>
        </w:rPr>
        <w:t> </w:t>
      </w:r>
      <w:r>
        <w:rPr>
          <w:i/>
          <w:sz w:val="22"/>
        </w:rPr>
        <w:t>les</w:t>
      </w:r>
      <w:r>
        <w:rPr>
          <w:i/>
          <w:spacing w:val="11"/>
          <w:sz w:val="22"/>
        </w:rPr>
        <w:t> </w:t>
      </w:r>
      <w:r>
        <w:rPr>
          <w:i/>
          <w:sz w:val="22"/>
        </w:rPr>
        <w:t>fantasmes</w:t>
      </w:r>
      <w:r>
        <w:rPr>
          <w:i/>
          <w:spacing w:val="11"/>
          <w:sz w:val="22"/>
        </w:rPr>
        <w:t> </w:t>
      </w:r>
      <w:r>
        <w:rPr>
          <w:i/>
          <w:sz w:val="22"/>
        </w:rPr>
        <w:t>et</w:t>
      </w:r>
      <w:r>
        <w:rPr>
          <w:i/>
          <w:spacing w:val="12"/>
          <w:sz w:val="22"/>
        </w:rPr>
        <w:t> </w:t>
      </w:r>
      <w:r>
        <w:rPr>
          <w:i/>
          <w:sz w:val="22"/>
        </w:rPr>
        <w:t>les</w:t>
      </w:r>
      <w:r>
        <w:rPr>
          <w:i/>
          <w:spacing w:val="16"/>
          <w:sz w:val="22"/>
        </w:rPr>
        <w:t> </w:t>
      </w:r>
      <w:r>
        <w:rPr>
          <w:i/>
          <w:sz w:val="22"/>
        </w:rPr>
        <w:t>masculinités</w:t>
      </w:r>
      <w:r>
        <w:rPr>
          <w:sz w:val="22"/>
        </w:rPr>
        <w:t>,</w:t>
      </w:r>
      <w:r>
        <w:rPr>
          <w:spacing w:val="13"/>
          <w:sz w:val="22"/>
        </w:rPr>
        <w:t> </w:t>
      </w:r>
      <w:r>
        <w:rPr>
          <w:sz w:val="22"/>
        </w:rPr>
        <w:t>Paris,</w:t>
      </w:r>
      <w:r>
        <w:rPr>
          <w:spacing w:val="13"/>
          <w:sz w:val="22"/>
        </w:rPr>
        <w:t> </w:t>
      </w:r>
      <w:r>
        <w:rPr>
          <w:sz w:val="22"/>
        </w:rPr>
        <w:t>La</w:t>
      </w:r>
      <w:r>
        <w:rPr>
          <w:spacing w:val="-52"/>
          <w:sz w:val="22"/>
        </w:rPr>
        <w:t> </w:t>
      </w:r>
      <w:r>
        <w:rPr>
          <w:sz w:val="22"/>
        </w:rPr>
        <w:t>Découverte, 2020.</w:t>
      </w:r>
    </w:p>
    <w:sectPr>
      <w:pgSz w:w="11910" w:h="16840"/>
      <w:pgMar w:top="1360" w:bottom="280" w:left="1340" w:right="2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Garamond">
    <w:altName w:val="Garamond"/>
    <w:charset w:val="0"/>
    <w:family w:val="auto"/>
    <w:pitch w:val="default"/>
  </w:font>
  <w:font w:name="Verdana">
    <w:altName w:val="Verdana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-"/>
      <w:lvlJc w:val="left"/>
      <w:pPr>
        <w:ind w:left="820" w:hanging="360"/>
      </w:pPr>
      <w:rPr>
        <w:rFonts w:hint="default" w:ascii="Garamond" w:hAnsi="Garamond" w:eastAsia="Garamond" w:cs="Garamond"/>
        <w:b w:val="0"/>
        <w:bCs w:val="0"/>
        <w:i w:val="0"/>
        <w:iCs w:val="0"/>
        <w:w w:val="100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1770" w:hanging="360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2721" w:hanging="360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3671" w:hanging="360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4622" w:hanging="360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5573" w:hanging="360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6523" w:hanging="360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7474" w:hanging="360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8425" w:hanging="360"/>
      </w:pPr>
      <w:rPr>
        <w:rFonts w:hint="default"/>
        <w:lang w:val="fr-FR" w:eastAsia="en-US" w:bidi="ar-SA"/>
      </w:rPr>
    </w:lvl>
  </w:abstractNum>
  <w:abstractNum w:abstractNumId="0">
    <w:multiLevelType w:val="hybridMultilevel"/>
    <w:lvl w:ilvl="0">
      <w:start w:val="1"/>
      <w:numFmt w:val="lowerLetter"/>
      <w:lvlText w:val="%1)"/>
      <w:lvlJc w:val="left"/>
      <w:pPr>
        <w:ind w:left="100" w:hanging="267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1122" w:hanging="267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2145" w:hanging="267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3167" w:hanging="267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4190" w:hanging="267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5213" w:hanging="267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6235" w:hanging="267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7258" w:hanging="267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8281" w:hanging="267"/>
      </w:pPr>
      <w:rPr>
        <w:rFonts w:hint="default"/>
        <w:lang w:val="fr-FR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fr-FR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fr-FR" w:eastAsia="en-US" w:bidi="ar-SA"/>
    </w:rPr>
  </w:style>
  <w:style w:styleId="Heading1" w:type="paragraph">
    <w:name w:val="Heading 1"/>
    <w:basedOn w:val="Normal"/>
    <w:uiPriority w:val="1"/>
    <w:qFormat/>
    <w:pPr>
      <w:spacing w:before="91"/>
      <w:ind w:left="100"/>
      <w:outlineLvl w:val="1"/>
    </w:pPr>
    <w:rPr>
      <w:rFonts w:ascii="Times New Roman" w:hAnsi="Times New Roman" w:eastAsia="Times New Roman" w:cs="Times New Roman"/>
      <w:b/>
      <w:bCs/>
      <w:sz w:val="22"/>
      <w:szCs w:val="22"/>
      <w:u w:val="single" w:color="000000"/>
      <w:lang w:val="fr-FR" w:eastAsia="en-US" w:bidi="ar-SA"/>
    </w:rPr>
  </w:style>
  <w:style w:styleId="ListParagraph" w:type="paragraph">
    <w:name w:val="List Paragraph"/>
    <w:basedOn w:val="Normal"/>
    <w:uiPriority w:val="1"/>
    <w:qFormat/>
    <w:pPr>
      <w:ind w:left="100"/>
      <w:jc w:val="both"/>
    </w:pPr>
    <w:rPr>
      <w:rFonts w:ascii="Times New Roman" w:hAnsi="Times New Roman" w:eastAsia="Times New Roman" w:cs="Times New Roman"/>
      <w:lang w:val="fr-FR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fr-FR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hyperlink" Target="https://culturenempathy.org/journal-information/" TargetMode="External"/><Relationship Id="rId11" Type="http://schemas.openxmlformats.org/officeDocument/2006/relationships/hyperlink" Target="http://www.centrepompidou.fr/fr/offre-aux-" TargetMode="External"/><Relationship Id="rId12" Type="http://schemas.openxmlformats.org/officeDocument/2006/relationships/hyperlink" Target="https://cultureemotions.sciencesconf.org/" TargetMode="External"/><Relationship Id="rId13" Type="http://schemas.openxmlformats.org/officeDocument/2006/relationships/hyperlink" Target="https://www.cairn.info/revue-travailler-2003-1-page-19.htm" TargetMode="External"/><Relationship Id="rId14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Adrian-roux Tessa</dc:creator>
  <dcterms:created xsi:type="dcterms:W3CDTF">2021-06-27T16:49:52Z</dcterms:created>
  <dcterms:modified xsi:type="dcterms:W3CDTF">2021-06-27T16:49:52Z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2021-06-17T00:00:00Z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2021-06-27T00:00:00Z</vt:filetime>
  </property>
</Properties>
</file>